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1A24" w:rsidRDefault="00F41A24" w:rsidP="00F41A24">
      <w:pPr>
        <w:pStyle w:val="Normal2"/>
        <w:widowControl w:val="0"/>
        <w:spacing w:line="240" w:lineRule="auto"/>
        <w:contextualSpacing/>
        <w:rPr>
          <w:b/>
          <w:color w:val="FF0000"/>
          <w:sz w:val="24"/>
          <w:szCs w:val="24"/>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6394450</wp:posOffset>
                </wp:positionH>
                <wp:positionV relativeFrom="paragraph">
                  <wp:posOffset>-104775</wp:posOffset>
                </wp:positionV>
                <wp:extent cx="434975" cy="523875"/>
                <wp:effectExtent l="0" t="0" r="317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A24" w:rsidRPr="00FA2054" w:rsidRDefault="00F41A24" w:rsidP="00F41A24">
                            <w:pPr>
                              <w:rPr>
                                <w:rFonts w:ascii="Arial" w:hAnsi="Arial" w:cs="Arial"/>
                                <w:b/>
                                <w:color w:val="4695B8"/>
                                <w:sz w:val="60"/>
                                <w:szCs w:val="60"/>
                              </w:rPr>
                            </w:pPr>
                            <w:r>
                              <w:rPr>
                                <w:rFonts w:ascii="Arial" w:hAnsi="Arial" w:cs="Arial"/>
                                <w:b/>
                                <w:color w:val="4695B8"/>
                                <w:sz w:val="60"/>
                                <w:szCs w:val="60"/>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5pt;margin-top:-8.25pt;width:34.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fgAIAAA4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" stroked="f">
                <v:textbox>
                  <w:txbxContent>
                    <w:p w:rsidR="00F41A24" w:rsidRPr="00FA2054" w:rsidRDefault="00F41A24" w:rsidP="00F41A24">
                      <w:pPr>
                        <w:rPr>
                          <w:rFonts w:ascii="Arial" w:hAnsi="Arial" w:cs="Arial"/>
                          <w:b/>
                          <w:color w:val="4695B8"/>
                          <w:sz w:val="60"/>
                          <w:szCs w:val="60"/>
                        </w:rPr>
                      </w:pPr>
                      <w:r>
                        <w:rPr>
                          <w:rFonts w:ascii="Arial" w:hAnsi="Arial" w:cs="Arial"/>
                          <w:b/>
                          <w:color w:val="4695B8"/>
                          <w:sz w:val="60"/>
                          <w:szCs w:val="60"/>
                        </w:rPr>
                        <w:t>5</w:t>
                      </w:r>
                    </w:p>
                  </w:txbxContent>
                </v:textbox>
              </v:shape>
            </w:pict>
          </mc:Fallback>
        </mc:AlternateContent>
      </w:r>
      <w:r w:rsidRPr="004C0F34">
        <w:rPr>
          <w:b/>
          <w:sz w:val="24"/>
          <w:szCs w:val="24"/>
        </w:rPr>
        <w:t xml:space="preserve">MATH STANDARDS:  </w:t>
      </w:r>
      <w:r>
        <w:rPr>
          <w:b/>
          <w:sz w:val="24"/>
          <w:szCs w:val="24"/>
        </w:rPr>
        <w:t>TEACHER RESOURCES</w:t>
      </w:r>
    </w:p>
    <w:p w:rsidR="00F41A24" w:rsidRPr="004C0F34" w:rsidRDefault="00F41A24" w:rsidP="00F41A24">
      <w:pPr>
        <w:pStyle w:val="Normal2"/>
        <w:widowControl w:val="0"/>
        <w:spacing w:line="240" w:lineRule="auto"/>
        <w:contextualSpacing/>
        <w:rPr>
          <w:b/>
          <w:color w:val="FF0000"/>
          <w:sz w:val="4"/>
          <w:szCs w:val="4"/>
        </w:rPr>
      </w:pPr>
    </w:p>
    <w:p w:rsidR="00790181" w:rsidRPr="001E432C" w:rsidRDefault="00790181" w:rsidP="00790181">
      <w:pPr>
        <w:pStyle w:val="Normal2"/>
        <w:widowControl w:val="0"/>
        <w:spacing w:line="240" w:lineRule="auto"/>
        <w:contextualSpacing/>
        <w:rPr>
          <w:color w:val="auto"/>
          <w:sz w:val="18"/>
          <w:szCs w:val="18"/>
        </w:rPr>
      </w:pPr>
      <w:r>
        <w:rPr>
          <w:color w:val="auto"/>
          <w:sz w:val="18"/>
          <w:szCs w:val="18"/>
        </w:rPr>
        <w:t xml:space="preserve">A PACIFIC UNION CONFERENCE </w:t>
      </w:r>
      <w:r w:rsidRPr="001E432C">
        <w:rPr>
          <w:color w:val="auto"/>
          <w:sz w:val="18"/>
          <w:szCs w:val="18"/>
        </w:rPr>
        <w:t>CORRE</w:t>
      </w:r>
      <w:r>
        <w:rPr>
          <w:color w:val="auto"/>
          <w:sz w:val="18"/>
          <w:szCs w:val="18"/>
        </w:rPr>
        <w:t>LATION OF NAD AND CCSS</w:t>
      </w:r>
    </w:p>
    <w:p w:rsidR="00790181" w:rsidRPr="008D2EDD" w:rsidRDefault="00790181" w:rsidP="00790181">
      <w:pPr>
        <w:pStyle w:val="Normal2"/>
        <w:widowControl w:val="0"/>
        <w:rPr>
          <w:b/>
          <w:sz w:val="20"/>
          <w:szCs w:val="20"/>
        </w:rPr>
      </w:pPr>
    </w:p>
    <w:p w:rsidR="00790181" w:rsidRPr="00104E45" w:rsidRDefault="00790181" w:rsidP="00790181">
      <w:pPr>
        <w:pStyle w:val="Normal1"/>
        <w:widowControl w:val="0"/>
        <w:jc w:val="both"/>
        <w:rPr>
          <w:sz w:val="20"/>
          <w:szCs w:val="20"/>
        </w:rPr>
      </w:pPr>
      <w:r w:rsidRPr="00104E45">
        <w:rPr>
          <w:sz w:val="20"/>
          <w:szCs w:val="20"/>
        </w:rPr>
        <w:t>This resource provides the teacher w</w:t>
      </w:r>
      <w:r>
        <w:rPr>
          <w:sz w:val="20"/>
          <w:szCs w:val="20"/>
        </w:rPr>
        <w:t xml:space="preserve">ith identification of fluencies/clusters to be taught, vocabulary necessary for student comprehension, as well as internet, app and print resources to support implementation of the Mathematics Standards. </w:t>
      </w:r>
    </w:p>
    <w:p w:rsidR="00790181" w:rsidRPr="00553AAD" w:rsidRDefault="00790181" w:rsidP="00790181">
      <w:pPr>
        <w:pStyle w:val="Normal1"/>
        <w:widowControl w:val="0"/>
        <w:jc w:val="both"/>
        <w:rPr>
          <w:sz w:val="20"/>
          <w:szCs w:val="20"/>
        </w:rPr>
      </w:pPr>
    </w:p>
    <w:p w:rsidR="00790181" w:rsidRDefault="00790181" w:rsidP="00790181">
      <w:pPr>
        <w:pStyle w:val="Normal1"/>
        <w:widowControl w:val="0"/>
        <w:tabs>
          <w:tab w:val="left" w:pos="2160"/>
        </w:tabs>
        <w:ind w:left="2160" w:hanging="1440"/>
        <w:rPr>
          <w:sz w:val="20"/>
          <w:szCs w:val="20"/>
        </w:rPr>
      </w:pPr>
      <w:r>
        <w:rPr>
          <w:b/>
          <w:sz w:val="20"/>
          <w:szCs w:val="20"/>
        </w:rPr>
        <w:t xml:space="preserve"> </w:t>
      </w:r>
      <w:r w:rsidRPr="0083406B">
        <w:rPr>
          <w:b/>
          <w:sz w:val="20"/>
          <w:szCs w:val="20"/>
        </w:rPr>
        <w:t>Color Key:</w:t>
      </w:r>
      <w:r>
        <w:rPr>
          <w:b/>
          <w:sz w:val="20"/>
          <w:szCs w:val="20"/>
        </w:rPr>
        <w:tab/>
      </w:r>
      <w:r w:rsidRPr="0083406B">
        <w:rPr>
          <w:sz w:val="20"/>
          <w:szCs w:val="20"/>
        </w:rPr>
        <w:t>Major Clusters</w:t>
      </w:r>
      <w:r>
        <w:rPr>
          <w:sz w:val="20"/>
          <w:szCs w:val="20"/>
        </w:rPr>
        <w:t xml:space="preserve"> </w:t>
      </w:r>
      <w:r w:rsidRPr="0083406B">
        <w:rPr>
          <w:sz w:val="20"/>
          <w:szCs w:val="20"/>
        </w:rPr>
        <w:t xml:space="preserve"> </w:t>
      </w:r>
      <w:r>
        <w:rPr>
          <w:sz w:val="20"/>
          <w:szCs w:val="20"/>
        </w:rPr>
        <w:t xml:space="preserve">                       </w:t>
      </w:r>
      <w:r w:rsidRPr="00984733">
        <w:rPr>
          <w:color w:val="0000FF"/>
          <w:sz w:val="20"/>
          <w:szCs w:val="20"/>
        </w:rPr>
        <w:t>Supp</w:t>
      </w:r>
      <w:r w:rsidRPr="009625F4">
        <w:rPr>
          <w:color w:val="0000FF"/>
          <w:sz w:val="20"/>
          <w:szCs w:val="20"/>
        </w:rPr>
        <w:t>orti</w:t>
      </w:r>
      <w:r w:rsidRPr="00984733">
        <w:rPr>
          <w:color w:val="0000FF"/>
          <w:sz w:val="20"/>
          <w:szCs w:val="20"/>
        </w:rPr>
        <w:t>ng C</w:t>
      </w:r>
      <w:r w:rsidRPr="00C8174F">
        <w:rPr>
          <w:color w:val="0000FF"/>
          <w:sz w:val="20"/>
          <w:szCs w:val="20"/>
        </w:rPr>
        <w:t>l</w:t>
      </w:r>
      <w:r w:rsidRPr="00272AB7">
        <w:rPr>
          <w:color w:val="0000FF"/>
          <w:sz w:val="20"/>
          <w:szCs w:val="20"/>
        </w:rPr>
        <w:t>uste</w:t>
      </w:r>
      <w:r w:rsidRPr="00984733">
        <w:rPr>
          <w:color w:val="0000FF"/>
          <w:sz w:val="20"/>
          <w:szCs w:val="20"/>
        </w:rPr>
        <w:t>rs</w:t>
      </w:r>
      <w:r w:rsidRPr="0083406B">
        <w:rPr>
          <w:sz w:val="20"/>
          <w:szCs w:val="20"/>
        </w:rPr>
        <w:t xml:space="preserve">  </w:t>
      </w:r>
      <w:r>
        <w:rPr>
          <w:sz w:val="20"/>
          <w:szCs w:val="20"/>
        </w:rPr>
        <w:t xml:space="preserve">                      </w:t>
      </w:r>
      <w:r w:rsidRPr="00984733">
        <w:rPr>
          <w:color w:val="EA8B00"/>
          <w:sz w:val="20"/>
          <w:szCs w:val="20"/>
        </w:rPr>
        <w:t>A</w:t>
      </w:r>
      <w:r w:rsidRPr="00272AB7">
        <w:rPr>
          <w:color w:val="EA8B00"/>
          <w:sz w:val="20"/>
          <w:szCs w:val="20"/>
        </w:rPr>
        <w:t>dd</w:t>
      </w:r>
      <w:r w:rsidRPr="00984733">
        <w:rPr>
          <w:color w:val="EA8B00"/>
          <w:sz w:val="20"/>
          <w:szCs w:val="20"/>
        </w:rPr>
        <w:t>i</w:t>
      </w:r>
      <w:r w:rsidRPr="00E11968">
        <w:rPr>
          <w:color w:val="EA8B00"/>
          <w:sz w:val="20"/>
          <w:szCs w:val="20"/>
        </w:rPr>
        <w:t>tion</w:t>
      </w:r>
      <w:r w:rsidRPr="009625F4">
        <w:rPr>
          <w:color w:val="EA8B00"/>
          <w:sz w:val="20"/>
          <w:szCs w:val="20"/>
        </w:rPr>
        <w:t>al</w:t>
      </w:r>
      <w:r w:rsidRPr="00C8174F">
        <w:rPr>
          <w:color w:val="EA8B00"/>
          <w:sz w:val="20"/>
          <w:szCs w:val="20"/>
        </w:rPr>
        <w:t xml:space="preserve"> </w:t>
      </w:r>
      <w:r w:rsidRPr="00984733">
        <w:rPr>
          <w:color w:val="EA8B00"/>
          <w:sz w:val="20"/>
          <w:szCs w:val="20"/>
        </w:rPr>
        <w:t>Clusters</w:t>
      </w:r>
    </w:p>
    <w:p w:rsidR="00790181" w:rsidRDefault="00790181" w:rsidP="00790181">
      <w:pPr>
        <w:pStyle w:val="Normal1"/>
        <w:widowControl w:val="0"/>
        <w:tabs>
          <w:tab w:val="left" w:pos="2160"/>
        </w:tabs>
        <w:ind w:left="2160" w:hanging="1440"/>
        <w:rPr>
          <w:color w:val="660066"/>
          <w:sz w:val="20"/>
          <w:szCs w:val="20"/>
        </w:rPr>
      </w:pPr>
      <w:r>
        <w:rPr>
          <w:color w:val="008000"/>
          <w:sz w:val="20"/>
          <w:szCs w:val="20"/>
        </w:rPr>
        <w:tab/>
      </w:r>
      <w:r w:rsidRPr="0083406B">
        <w:rPr>
          <w:color w:val="008000"/>
          <w:sz w:val="20"/>
          <w:szCs w:val="20"/>
        </w:rPr>
        <w:t>C</w:t>
      </w:r>
      <w:r w:rsidRPr="00C8174F">
        <w:rPr>
          <w:color w:val="008000"/>
          <w:sz w:val="20"/>
          <w:szCs w:val="20"/>
        </w:rPr>
        <w:t>omm</w:t>
      </w:r>
      <w:r w:rsidRPr="0083406B">
        <w:rPr>
          <w:color w:val="008000"/>
          <w:sz w:val="20"/>
          <w:szCs w:val="20"/>
        </w:rPr>
        <w:t>on</w:t>
      </w:r>
      <w:r w:rsidRPr="009625F4">
        <w:rPr>
          <w:color w:val="008000"/>
          <w:sz w:val="20"/>
          <w:szCs w:val="20"/>
        </w:rPr>
        <w:t xml:space="preserve"> Core</w:t>
      </w:r>
      <w:r w:rsidRPr="0083406B">
        <w:rPr>
          <w:color w:val="008000"/>
          <w:sz w:val="20"/>
          <w:szCs w:val="20"/>
        </w:rPr>
        <w:t xml:space="preserve"> </w:t>
      </w:r>
      <w:r w:rsidRPr="00E11968">
        <w:rPr>
          <w:color w:val="008000"/>
          <w:sz w:val="20"/>
          <w:szCs w:val="20"/>
        </w:rPr>
        <w:t>Sta</w:t>
      </w:r>
      <w:r w:rsidRPr="003160E2">
        <w:rPr>
          <w:color w:val="008000"/>
          <w:sz w:val="20"/>
          <w:szCs w:val="20"/>
        </w:rPr>
        <w:t xml:space="preserve">te </w:t>
      </w:r>
      <w:r w:rsidRPr="0083406B">
        <w:rPr>
          <w:color w:val="008000"/>
          <w:sz w:val="20"/>
          <w:szCs w:val="20"/>
        </w:rPr>
        <w:t>Standards</w:t>
      </w:r>
      <w:r>
        <w:rPr>
          <w:color w:val="008000"/>
          <w:sz w:val="20"/>
          <w:szCs w:val="20"/>
        </w:rPr>
        <w:t xml:space="preserve"> </w:t>
      </w:r>
      <w:r w:rsidRPr="00434D80">
        <w:rPr>
          <w:color w:val="008000"/>
          <w:sz w:val="18"/>
          <w:szCs w:val="18"/>
        </w:rPr>
        <w:t xml:space="preserve">(CCSS) </w:t>
      </w:r>
      <w:r>
        <w:rPr>
          <w:color w:val="008000"/>
          <w:sz w:val="18"/>
          <w:szCs w:val="18"/>
        </w:rPr>
        <w:t xml:space="preserve">     </w:t>
      </w:r>
      <w:r w:rsidRPr="0083406B">
        <w:rPr>
          <w:color w:val="660066"/>
          <w:sz w:val="20"/>
          <w:szCs w:val="20"/>
        </w:rPr>
        <w:t>North</w:t>
      </w:r>
      <w:r w:rsidRPr="00C8174F">
        <w:rPr>
          <w:color w:val="660066"/>
          <w:sz w:val="20"/>
          <w:szCs w:val="20"/>
        </w:rPr>
        <w:t xml:space="preserve"> A</w:t>
      </w:r>
      <w:r w:rsidRPr="00E11968">
        <w:rPr>
          <w:color w:val="660066"/>
          <w:sz w:val="20"/>
          <w:szCs w:val="20"/>
        </w:rPr>
        <w:t>me</w:t>
      </w:r>
      <w:r w:rsidRPr="00C8174F">
        <w:rPr>
          <w:color w:val="660066"/>
          <w:sz w:val="20"/>
          <w:szCs w:val="20"/>
        </w:rPr>
        <w:t>rican</w:t>
      </w:r>
      <w:r w:rsidRPr="0083406B">
        <w:rPr>
          <w:color w:val="660066"/>
          <w:sz w:val="20"/>
          <w:szCs w:val="20"/>
        </w:rPr>
        <w:t xml:space="preserve"> Division Standards</w:t>
      </w:r>
      <w:r>
        <w:rPr>
          <w:color w:val="660066"/>
          <w:sz w:val="20"/>
          <w:szCs w:val="20"/>
        </w:rPr>
        <w:t xml:space="preserve"> </w:t>
      </w:r>
      <w:r w:rsidRPr="00434D80">
        <w:rPr>
          <w:color w:val="660066"/>
          <w:sz w:val="18"/>
          <w:szCs w:val="18"/>
        </w:rPr>
        <w:t>(NAD)</w:t>
      </w:r>
    </w:p>
    <w:p w:rsidR="00607BBA" w:rsidRPr="00607BBA" w:rsidRDefault="00607BBA" w:rsidP="00A9729F">
      <w:pPr>
        <w:pStyle w:val="Normal1"/>
        <w:widowControl w:val="0"/>
        <w:rPr>
          <w:b/>
          <w:sz w:val="8"/>
          <w:szCs w:val="8"/>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3873"/>
        <w:gridCol w:w="3534"/>
        <w:gridCol w:w="3373"/>
      </w:tblGrid>
      <w:tr w:rsidR="00004160" w:rsidRPr="009703C2" w:rsidTr="00E44AE2">
        <w:trPr>
          <w:tblHeader/>
          <w:jc w:val="center"/>
        </w:trPr>
        <w:tc>
          <w:tcPr>
            <w:tcW w:w="10780" w:type="dxa"/>
            <w:gridSpan w:val="3"/>
            <w:tcBorders>
              <w:top w:val="single" w:sz="8" w:space="0" w:color="auto"/>
              <w:bottom w:val="double" w:sz="12" w:space="0" w:color="auto"/>
              <w:right w:val="single" w:sz="12" w:space="0" w:color="auto"/>
            </w:tcBorders>
            <w:shd w:val="clear" w:color="auto" w:fill="4695B8"/>
            <w:tcMar>
              <w:top w:w="86" w:type="dxa"/>
              <w:left w:w="86" w:type="dxa"/>
              <w:bottom w:w="86" w:type="dxa"/>
              <w:right w:w="86" w:type="dxa"/>
            </w:tcMar>
            <w:vAlign w:val="center"/>
          </w:tcPr>
          <w:p w:rsidR="00004160" w:rsidRPr="009703C2" w:rsidRDefault="00004160" w:rsidP="00571C69">
            <w:pPr>
              <w:pStyle w:val="Normal1"/>
              <w:widowControl w:val="0"/>
              <w:spacing w:line="240" w:lineRule="auto"/>
              <w:ind w:left="86" w:right="86"/>
              <w:jc w:val="center"/>
              <w:rPr>
                <w:color w:val="FFFFFF" w:themeColor="background1"/>
              </w:rPr>
            </w:pPr>
            <w:r w:rsidRPr="009703C2">
              <w:rPr>
                <w:b/>
                <w:color w:val="FFFFFF" w:themeColor="background1"/>
              </w:rPr>
              <w:t>Teacher Resources</w:t>
            </w:r>
          </w:p>
        </w:tc>
      </w:tr>
      <w:tr w:rsidR="00004160" w:rsidRPr="009703C2" w:rsidTr="00A27956">
        <w:trPr>
          <w:jc w:val="center"/>
        </w:trPr>
        <w:tc>
          <w:tcPr>
            <w:tcW w:w="10780" w:type="dxa"/>
            <w:gridSpan w:val="3"/>
            <w:tcBorders>
              <w:top w:val="doub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004160" w:rsidRPr="00890A5D" w:rsidRDefault="00004160" w:rsidP="00571C69">
            <w:pPr>
              <w:pStyle w:val="Normal1"/>
              <w:widowControl w:val="0"/>
              <w:spacing w:line="240" w:lineRule="auto"/>
              <w:ind w:left="86" w:right="86"/>
              <w:rPr>
                <w:b/>
                <w:color w:val="FFFFFF" w:themeColor="background1"/>
                <w:sz w:val="20"/>
                <w:szCs w:val="20"/>
              </w:rPr>
            </w:pPr>
            <w:r w:rsidRPr="00890A5D">
              <w:rPr>
                <w:b/>
                <w:sz w:val="20"/>
                <w:szCs w:val="20"/>
              </w:rPr>
              <w:t>REQUIRED FLUENCIES</w:t>
            </w:r>
            <w:r w:rsidR="00917B49" w:rsidRPr="00890A5D">
              <w:rPr>
                <w:b/>
                <w:sz w:val="20"/>
                <w:szCs w:val="20"/>
              </w:rPr>
              <w:t xml:space="preserve"> (S</w:t>
            </w:r>
            <w:r w:rsidR="00E26B39" w:rsidRPr="00890A5D">
              <w:rPr>
                <w:b/>
                <w:sz w:val="20"/>
                <w:szCs w:val="20"/>
              </w:rPr>
              <w:t>k</w:t>
            </w:r>
            <w:r w:rsidR="00917B49" w:rsidRPr="00890A5D">
              <w:rPr>
                <w:b/>
                <w:sz w:val="20"/>
                <w:szCs w:val="20"/>
              </w:rPr>
              <w:t>ills to be mastered</w:t>
            </w:r>
            <w:r w:rsidR="00E26B39" w:rsidRPr="00890A5D">
              <w:rPr>
                <w:b/>
                <w:sz w:val="20"/>
                <w:szCs w:val="20"/>
              </w:rPr>
              <w:t xml:space="preserve"> at this level</w:t>
            </w:r>
            <w:r w:rsidR="00917B49" w:rsidRPr="00890A5D">
              <w:rPr>
                <w:b/>
                <w:sz w:val="20"/>
                <w:szCs w:val="20"/>
              </w:rPr>
              <w:t>)</w:t>
            </w:r>
          </w:p>
        </w:tc>
      </w:tr>
      <w:tr w:rsidR="00F449F4" w:rsidRPr="009703C2" w:rsidTr="00A27956">
        <w:trPr>
          <w:jc w:val="center"/>
        </w:trPr>
        <w:tc>
          <w:tcPr>
            <w:tcW w:w="10780" w:type="dxa"/>
            <w:gridSpan w:val="3"/>
            <w:tcBorders>
              <w:top w:val="single" w:sz="12" w:space="0" w:color="auto"/>
              <w:bottom w:val="single" w:sz="8" w:space="0" w:color="auto"/>
              <w:right w:val="single" w:sz="12" w:space="0" w:color="auto"/>
            </w:tcBorders>
            <w:shd w:val="clear" w:color="auto" w:fill="E6F1F6"/>
            <w:tcMar>
              <w:top w:w="86" w:type="dxa"/>
              <w:left w:w="86" w:type="dxa"/>
              <w:bottom w:w="86" w:type="dxa"/>
              <w:right w:w="86" w:type="dxa"/>
            </w:tcMar>
          </w:tcPr>
          <w:p w:rsidR="00F449F4" w:rsidRPr="009B1BDB" w:rsidRDefault="00851518" w:rsidP="00571C69">
            <w:pPr>
              <w:pStyle w:val="Normal1"/>
              <w:widowControl w:val="0"/>
              <w:ind w:left="86" w:right="86"/>
              <w:rPr>
                <w:sz w:val="18"/>
                <w:szCs w:val="18"/>
              </w:rPr>
            </w:pPr>
            <w:r w:rsidRPr="009B1BDB">
              <w:rPr>
                <w:sz w:val="18"/>
                <w:szCs w:val="18"/>
              </w:rPr>
              <w:t>Multi-digit m</w:t>
            </w:r>
            <w:r w:rsidR="00D536A9" w:rsidRPr="009B1BDB">
              <w:rPr>
                <w:sz w:val="18"/>
                <w:szCs w:val="18"/>
              </w:rPr>
              <w:t xml:space="preserve">ultiplication. </w:t>
            </w:r>
            <w:r w:rsidR="00D536A9" w:rsidRPr="009B1BDB">
              <w:rPr>
                <w:color w:val="660066"/>
                <w:sz w:val="18"/>
                <w:szCs w:val="18"/>
              </w:rPr>
              <w:t>(</w:t>
            </w:r>
            <w:hyperlink r:id="rId7" w:history="1">
              <w:r w:rsidR="00D536A9" w:rsidRPr="009B1BDB">
                <w:rPr>
                  <w:rStyle w:val="Hyperlink"/>
                  <w:color w:val="660066"/>
                  <w:sz w:val="18"/>
                  <w:szCs w:val="18"/>
                </w:rPr>
                <w:t>NAD 5.NO.3</w:t>
              </w:r>
            </w:hyperlink>
            <w:r w:rsidR="00D536A9" w:rsidRPr="009B1BDB">
              <w:rPr>
                <w:color w:val="660066"/>
                <w:sz w:val="18"/>
                <w:szCs w:val="18"/>
              </w:rPr>
              <w:t>)</w:t>
            </w:r>
            <w:r w:rsidR="00D536A9" w:rsidRPr="009B1BDB">
              <w:rPr>
                <w:sz w:val="18"/>
                <w:szCs w:val="18"/>
              </w:rPr>
              <w:t xml:space="preserve"> </w:t>
            </w:r>
            <w:r w:rsidR="00D536A9" w:rsidRPr="009B1BDB">
              <w:rPr>
                <w:color w:val="008000"/>
                <w:sz w:val="18"/>
                <w:szCs w:val="18"/>
              </w:rPr>
              <w:t>(</w:t>
            </w:r>
            <w:hyperlink r:id="rId8" w:history="1">
              <w:r w:rsidR="00D536A9" w:rsidRPr="009B1BDB">
                <w:rPr>
                  <w:rStyle w:val="Hyperlink"/>
                  <w:color w:val="008000"/>
                  <w:sz w:val="18"/>
                  <w:szCs w:val="18"/>
                </w:rPr>
                <w:t>CCSS 5.NBT.5</w:t>
              </w:r>
            </w:hyperlink>
            <w:r w:rsidR="00D536A9" w:rsidRPr="009B1BDB">
              <w:rPr>
                <w:color w:val="008000"/>
                <w:sz w:val="18"/>
                <w:szCs w:val="18"/>
              </w:rPr>
              <w:t>)</w:t>
            </w:r>
          </w:p>
        </w:tc>
      </w:tr>
      <w:tr w:rsidR="00004160" w:rsidRPr="009703C2" w:rsidTr="00774A56">
        <w:trPr>
          <w:jc w:val="center"/>
        </w:trPr>
        <w:tc>
          <w:tcPr>
            <w:tcW w:w="10780" w:type="dxa"/>
            <w:gridSpan w:val="3"/>
            <w:tcBorders>
              <w:top w:val="doub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004160" w:rsidRPr="00890A5D" w:rsidRDefault="002907F6" w:rsidP="00571C69">
            <w:pPr>
              <w:pStyle w:val="Normal1"/>
              <w:widowControl w:val="0"/>
              <w:spacing w:line="240" w:lineRule="auto"/>
              <w:ind w:left="86" w:right="86"/>
              <w:rPr>
                <w:b/>
                <w:sz w:val="20"/>
                <w:szCs w:val="20"/>
                <w:shd w:val="clear" w:color="auto" w:fill="CCCCCC"/>
              </w:rPr>
            </w:pPr>
            <w:r w:rsidRPr="00BB7B35">
              <w:rPr>
                <w:b/>
                <w:color w:val="auto"/>
                <w:sz w:val="20"/>
                <w:szCs w:val="20"/>
              </w:rPr>
              <w:t>NUMBERS AND OPERATIONS (NAD) / NUMBER AND OPERATIONS IN BASE TEN (CCSS)</w:t>
            </w:r>
          </w:p>
        </w:tc>
      </w:tr>
      <w:tr w:rsidR="00AC2B90" w:rsidRPr="009703C2" w:rsidTr="00774A56">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AC2B90" w:rsidRPr="009B1BDB" w:rsidRDefault="00D77B03" w:rsidP="00571C69">
            <w:pPr>
              <w:pStyle w:val="Normal1"/>
              <w:widowControl w:val="0"/>
              <w:ind w:left="86" w:right="86"/>
              <w:rPr>
                <w:sz w:val="18"/>
                <w:szCs w:val="18"/>
              </w:rPr>
            </w:pPr>
            <w:r w:rsidRPr="009B1BDB">
              <w:rPr>
                <w:sz w:val="18"/>
                <w:szCs w:val="18"/>
              </w:rPr>
              <w:t xml:space="preserve">Understand the place value system. </w:t>
            </w:r>
            <w:r w:rsidR="00694D1F" w:rsidRPr="009B1BDB">
              <w:rPr>
                <w:color w:val="660066"/>
                <w:sz w:val="18"/>
                <w:szCs w:val="18"/>
              </w:rPr>
              <w:t>(</w:t>
            </w:r>
            <w:hyperlink r:id="rId9" w:history="1">
              <w:r w:rsidR="00694D1F" w:rsidRPr="009B1BDB">
                <w:rPr>
                  <w:rStyle w:val="Hyperlink"/>
                  <w:color w:val="660066"/>
                  <w:sz w:val="18"/>
                  <w:szCs w:val="18"/>
                </w:rPr>
                <w:t>NAD 5.NO.1-2</w:t>
              </w:r>
            </w:hyperlink>
            <w:r w:rsidR="00694D1F" w:rsidRPr="009B1BDB">
              <w:rPr>
                <w:color w:val="660066"/>
                <w:sz w:val="18"/>
                <w:szCs w:val="18"/>
              </w:rPr>
              <w:t xml:space="preserve">) </w:t>
            </w:r>
            <w:r w:rsidRPr="009B1BDB">
              <w:rPr>
                <w:color w:val="008000"/>
                <w:sz w:val="18"/>
                <w:szCs w:val="18"/>
              </w:rPr>
              <w:t>(</w:t>
            </w:r>
            <w:hyperlink r:id="rId10" w:history="1">
              <w:r w:rsidRPr="009B1BDB">
                <w:rPr>
                  <w:rStyle w:val="Hyperlink"/>
                  <w:color w:val="008000"/>
                  <w:sz w:val="18"/>
                  <w:szCs w:val="18"/>
                </w:rPr>
                <w:t>CCSS 5.NBT.1-4</w:t>
              </w:r>
            </w:hyperlink>
            <w:r w:rsidRPr="009B1BDB">
              <w:rPr>
                <w:color w:val="008000"/>
                <w:sz w:val="18"/>
                <w:szCs w:val="18"/>
              </w:rPr>
              <w:t>)</w:t>
            </w:r>
          </w:p>
        </w:tc>
      </w:tr>
      <w:tr w:rsidR="00AE2BEE" w:rsidRPr="009703C2" w:rsidTr="00774A56">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AE2BEE" w:rsidRPr="009B1BDB" w:rsidRDefault="00D77B03" w:rsidP="00571C69">
            <w:pPr>
              <w:pStyle w:val="Normal1"/>
              <w:widowControl w:val="0"/>
              <w:ind w:left="86" w:right="86"/>
              <w:rPr>
                <w:sz w:val="18"/>
                <w:szCs w:val="18"/>
              </w:rPr>
            </w:pPr>
            <w:r w:rsidRPr="009B1BDB">
              <w:rPr>
                <w:sz w:val="18"/>
                <w:szCs w:val="18"/>
              </w:rPr>
              <w:t xml:space="preserve">Perform operations with multi-digit whole numbers and with decimals to hundredths. </w:t>
            </w:r>
            <w:r w:rsidR="00694D1F" w:rsidRPr="009B1BDB">
              <w:rPr>
                <w:color w:val="660066"/>
                <w:sz w:val="18"/>
                <w:szCs w:val="18"/>
              </w:rPr>
              <w:t>(</w:t>
            </w:r>
            <w:hyperlink r:id="rId11" w:history="1">
              <w:r w:rsidR="00694D1F" w:rsidRPr="009B1BDB">
                <w:rPr>
                  <w:rStyle w:val="Hyperlink"/>
                  <w:color w:val="660066"/>
                  <w:sz w:val="18"/>
                  <w:szCs w:val="18"/>
                </w:rPr>
                <w:t>NAD 5.NO.3</w:t>
              </w:r>
            </w:hyperlink>
            <w:r w:rsidR="00694D1F" w:rsidRPr="009B1BDB">
              <w:rPr>
                <w:color w:val="660066"/>
                <w:sz w:val="18"/>
                <w:szCs w:val="18"/>
              </w:rPr>
              <w:t xml:space="preserve">) </w:t>
            </w:r>
            <w:r w:rsidRPr="009B1BDB">
              <w:rPr>
                <w:color w:val="008000"/>
                <w:sz w:val="18"/>
                <w:szCs w:val="18"/>
              </w:rPr>
              <w:t>(</w:t>
            </w:r>
            <w:hyperlink r:id="rId12" w:history="1">
              <w:r w:rsidRPr="009B1BDB">
                <w:rPr>
                  <w:rStyle w:val="Hyperlink"/>
                  <w:color w:val="008000"/>
                  <w:sz w:val="18"/>
                  <w:szCs w:val="18"/>
                </w:rPr>
                <w:t>CCSS 5.NBT.5-7</w:t>
              </w:r>
            </w:hyperlink>
            <w:r w:rsidRPr="009B1BDB">
              <w:rPr>
                <w:color w:val="008000"/>
                <w:sz w:val="18"/>
                <w:szCs w:val="18"/>
              </w:rPr>
              <w:t>)</w:t>
            </w:r>
          </w:p>
        </w:tc>
      </w:tr>
      <w:tr w:rsidR="00F449F4" w:rsidRPr="009703C2" w:rsidTr="00774A56">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F449F4" w:rsidRPr="00D451CE" w:rsidRDefault="00F449F4" w:rsidP="00571C69">
            <w:pPr>
              <w:pStyle w:val="Normal1"/>
              <w:widowControl w:val="0"/>
              <w:spacing w:line="240" w:lineRule="auto"/>
              <w:ind w:left="86" w:right="86"/>
              <w:rPr>
                <w:sz w:val="20"/>
                <w:szCs w:val="20"/>
              </w:rPr>
            </w:pPr>
            <w:r w:rsidRPr="00305350">
              <w:rPr>
                <w:b/>
                <w:sz w:val="20"/>
                <w:szCs w:val="20"/>
              </w:rPr>
              <w:t>NUMBERS AND OPERATIONS</w:t>
            </w:r>
            <w:r>
              <w:rPr>
                <w:b/>
                <w:sz w:val="20"/>
                <w:szCs w:val="20"/>
              </w:rPr>
              <w:t xml:space="preserve">  (NAD) / NUMBER AND OPERATIONS – FRACTIONS (CCSS)</w:t>
            </w:r>
          </w:p>
        </w:tc>
      </w:tr>
      <w:tr w:rsidR="00AC2B90" w:rsidRPr="009703C2" w:rsidTr="00774A56">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AC2B90" w:rsidRPr="009B1BDB" w:rsidRDefault="00124B1E" w:rsidP="00571C69">
            <w:pPr>
              <w:pStyle w:val="Normal1"/>
              <w:widowControl w:val="0"/>
              <w:ind w:left="86" w:right="86"/>
              <w:rPr>
                <w:sz w:val="18"/>
                <w:szCs w:val="18"/>
              </w:rPr>
            </w:pPr>
            <w:r w:rsidRPr="009B1BDB">
              <w:rPr>
                <w:sz w:val="18"/>
                <w:szCs w:val="18"/>
              </w:rPr>
              <w:t xml:space="preserve">Use equivalent fractions as a strategy to add and subtract fractions. </w:t>
            </w:r>
            <w:r w:rsidR="00694D1F" w:rsidRPr="009B1BDB">
              <w:rPr>
                <w:color w:val="660066"/>
                <w:sz w:val="18"/>
                <w:szCs w:val="18"/>
              </w:rPr>
              <w:t>(</w:t>
            </w:r>
            <w:hyperlink r:id="rId13" w:history="1">
              <w:r w:rsidR="00694D1F" w:rsidRPr="009B1BDB">
                <w:rPr>
                  <w:rStyle w:val="Hyperlink"/>
                  <w:color w:val="660066"/>
                  <w:sz w:val="18"/>
                  <w:szCs w:val="18"/>
                </w:rPr>
                <w:t>NAD 5.NO.4</w:t>
              </w:r>
            </w:hyperlink>
            <w:r w:rsidR="00694D1F" w:rsidRPr="009B1BDB">
              <w:rPr>
                <w:color w:val="660066"/>
                <w:sz w:val="18"/>
                <w:szCs w:val="18"/>
              </w:rPr>
              <w:t xml:space="preserve">) </w:t>
            </w:r>
            <w:r w:rsidRPr="009B1BDB">
              <w:rPr>
                <w:color w:val="008000"/>
                <w:sz w:val="18"/>
                <w:szCs w:val="18"/>
              </w:rPr>
              <w:t>(</w:t>
            </w:r>
            <w:hyperlink r:id="rId14" w:history="1">
              <w:r w:rsidRPr="009B1BDB">
                <w:rPr>
                  <w:rStyle w:val="Hyperlink"/>
                  <w:color w:val="008000"/>
                  <w:sz w:val="18"/>
                  <w:szCs w:val="18"/>
                </w:rPr>
                <w:t>CCSS 5.NF.1-2</w:t>
              </w:r>
            </w:hyperlink>
            <w:r w:rsidRPr="009B1BDB">
              <w:rPr>
                <w:color w:val="008000"/>
                <w:sz w:val="18"/>
                <w:szCs w:val="18"/>
              </w:rPr>
              <w:t>)</w:t>
            </w:r>
          </w:p>
        </w:tc>
      </w:tr>
      <w:tr w:rsidR="00AE2BEE" w:rsidRPr="009703C2" w:rsidTr="00774A56">
        <w:trPr>
          <w:jc w:val="center"/>
        </w:trPr>
        <w:tc>
          <w:tcPr>
            <w:tcW w:w="10780" w:type="dxa"/>
            <w:gridSpan w:val="3"/>
            <w:tcBorders>
              <w:top w:val="single" w:sz="6" w:space="0" w:color="auto"/>
              <w:bottom w:val="single" w:sz="8" w:space="0" w:color="auto"/>
              <w:right w:val="single" w:sz="12" w:space="0" w:color="auto"/>
            </w:tcBorders>
            <w:shd w:val="clear" w:color="auto" w:fill="auto"/>
            <w:tcMar>
              <w:top w:w="86" w:type="dxa"/>
              <w:left w:w="86" w:type="dxa"/>
              <w:bottom w:w="86" w:type="dxa"/>
              <w:right w:w="86" w:type="dxa"/>
            </w:tcMar>
          </w:tcPr>
          <w:p w:rsidR="0054598E" w:rsidRPr="009B1BDB" w:rsidRDefault="00124B1E" w:rsidP="0054598E">
            <w:pPr>
              <w:pStyle w:val="Normal1"/>
              <w:widowControl w:val="0"/>
              <w:ind w:left="86" w:right="86"/>
              <w:rPr>
                <w:sz w:val="18"/>
                <w:szCs w:val="18"/>
              </w:rPr>
            </w:pPr>
            <w:r w:rsidRPr="009B1BDB">
              <w:rPr>
                <w:sz w:val="18"/>
                <w:szCs w:val="18"/>
              </w:rPr>
              <w:t>Apply and extend previous understandings of multiplication and division</w:t>
            </w:r>
            <w:r w:rsidR="00B1612E" w:rsidRPr="009B1BDB">
              <w:rPr>
                <w:sz w:val="18"/>
                <w:szCs w:val="18"/>
              </w:rPr>
              <w:t xml:space="preserve"> to multiply and divide fractions</w:t>
            </w:r>
            <w:r w:rsidRPr="009B1BDB">
              <w:rPr>
                <w:sz w:val="18"/>
                <w:szCs w:val="18"/>
              </w:rPr>
              <w:t>.</w:t>
            </w:r>
          </w:p>
          <w:p w:rsidR="00AE2BEE" w:rsidRPr="009B1BDB" w:rsidRDefault="00694D1F" w:rsidP="0054598E">
            <w:pPr>
              <w:pStyle w:val="Normal1"/>
              <w:widowControl w:val="0"/>
              <w:ind w:left="86" w:right="86"/>
              <w:rPr>
                <w:sz w:val="18"/>
                <w:szCs w:val="18"/>
              </w:rPr>
            </w:pPr>
            <w:r w:rsidRPr="009B1BDB">
              <w:rPr>
                <w:color w:val="660066"/>
                <w:sz w:val="18"/>
                <w:szCs w:val="18"/>
              </w:rPr>
              <w:t>(</w:t>
            </w:r>
            <w:hyperlink r:id="rId15" w:history="1">
              <w:r w:rsidRPr="009B1BDB">
                <w:rPr>
                  <w:rStyle w:val="Hyperlink"/>
                  <w:color w:val="660066"/>
                  <w:sz w:val="18"/>
                  <w:szCs w:val="18"/>
                </w:rPr>
                <w:t>NAD 5.NO.4</w:t>
              </w:r>
            </w:hyperlink>
            <w:r w:rsidRPr="009B1BDB">
              <w:rPr>
                <w:color w:val="660066"/>
                <w:sz w:val="18"/>
                <w:szCs w:val="18"/>
              </w:rPr>
              <w:t xml:space="preserve">) </w:t>
            </w:r>
            <w:r w:rsidR="00124B1E" w:rsidRPr="009B1BDB">
              <w:rPr>
                <w:color w:val="008000"/>
                <w:sz w:val="18"/>
                <w:szCs w:val="18"/>
              </w:rPr>
              <w:t>(</w:t>
            </w:r>
            <w:hyperlink r:id="rId16" w:history="1">
              <w:r w:rsidR="00124B1E" w:rsidRPr="009B1BDB">
                <w:rPr>
                  <w:rStyle w:val="Hyperlink"/>
                  <w:color w:val="008000"/>
                  <w:sz w:val="18"/>
                  <w:szCs w:val="18"/>
                </w:rPr>
                <w:t>CCSS 5.NF.4-7</w:t>
              </w:r>
            </w:hyperlink>
            <w:r w:rsidR="00124B1E" w:rsidRPr="009B1BDB">
              <w:rPr>
                <w:color w:val="008000"/>
                <w:sz w:val="18"/>
                <w:szCs w:val="18"/>
              </w:rPr>
              <w:t>)</w:t>
            </w:r>
          </w:p>
        </w:tc>
      </w:tr>
      <w:tr w:rsidR="0052114D" w:rsidRPr="009703C2" w:rsidTr="00774A56">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2114D" w:rsidRPr="00890A5D" w:rsidRDefault="005E7792" w:rsidP="00571C69">
            <w:pPr>
              <w:pStyle w:val="Normal1"/>
              <w:widowControl w:val="0"/>
              <w:spacing w:line="240" w:lineRule="auto"/>
              <w:ind w:left="86" w:right="86"/>
              <w:rPr>
                <w:b/>
                <w:color w:val="510053"/>
                <w:sz w:val="20"/>
                <w:szCs w:val="20"/>
              </w:rPr>
            </w:pPr>
            <w:r w:rsidRPr="00BB7B35">
              <w:rPr>
                <w:b/>
                <w:color w:val="auto"/>
                <w:sz w:val="20"/>
                <w:szCs w:val="20"/>
              </w:rPr>
              <w:t>OPERATIONS AND ALGEBRAIC THINKING (NAD / CCSS)</w:t>
            </w:r>
          </w:p>
        </w:tc>
      </w:tr>
      <w:tr w:rsidR="00DD5EAB" w:rsidRPr="009703C2" w:rsidTr="00774A56">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DD5EAB" w:rsidRPr="009B1BDB" w:rsidRDefault="00124B1E" w:rsidP="00571C69">
            <w:pPr>
              <w:pStyle w:val="Normal1"/>
              <w:widowControl w:val="0"/>
              <w:ind w:left="86" w:right="86"/>
              <w:rPr>
                <w:color w:val="auto"/>
                <w:sz w:val="18"/>
                <w:szCs w:val="18"/>
              </w:rPr>
            </w:pPr>
            <w:r w:rsidRPr="009B1BDB">
              <w:rPr>
                <w:color w:val="EA8B00"/>
                <w:sz w:val="18"/>
                <w:szCs w:val="18"/>
              </w:rPr>
              <w:t>Write and interpret numerical expressions.</w:t>
            </w:r>
            <w:r w:rsidRPr="009B1BDB">
              <w:rPr>
                <w:color w:val="auto"/>
                <w:sz w:val="18"/>
                <w:szCs w:val="18"/>
              </w:rPr>
              <w:t xml:space="preserve"> </w:t>
            </w:r>
            <w:r w:rsidR="004A7D4F" w:rsidRPr="009B1BDB">
              <w:rPr>
                <w:color w:val="660066"/>
                <w:sz w:val="18"/>
                <w:szCs w:val="18"/>
              </w:rPr>
              <w:t>(</w:t>
            </w:r>
            <w:hyperlink r:id="rId17" w:history="1">
              <w:r w:rsidR="004A7D4F" w:rsidRPr="009B1BDB">
                <w:rPr>
                  <w:rStyle w:val="Hyperlink"/>
                  <w:color w:val="660066"/>
                  <w:sz w:val="18"/>
                  <w:szCs w:val="18"/>
                </w:rPr>
                <w:t>NAD 5.OAT.1</w:t>
              </w:r>
            </w:hyperlink>
            <w:r w:rsidR="004A7D4F" w:rsidRPr="009B1BDB">
              <w:rPr>
                <w:color w:val="660066"/>
                <w:sz w:val="18"/>
                <w:szCs w:val="18"/>
              </w:rPr>
              <w:t xml:space="preserve">) </w:t>
            </w:r>
            <w:r w:rsidRPr="009B1BDB">
              <w:rPr>
                <w:color w:val="008000"/>
                <w:sz w:val="18"/>
                <w:szCs w:val="18"/>
              </w:rPr>
              <w:t>(</w:t>
            </w:r>
            <w:hyperlink r:id="rId18" w:history="1">
              <w:r w:rsidRPr="009B1BDB">
                <w:rPr>
                  <w:rStyle w:val="Hyperlink"/>
                  <w:color w:val="008000"/>
                  <w:sz w:val="18"/>
                  <w:szCs w:val="18"/>
                </w:rPr>
                <w:t>CCSS 5.OA.1-2</w:t>
              </w:r>
            </w:hyperlink>
            <w:r w:rsidRPr="009B1BDB">
              <w:rPr>
                <w:color w:val="008000"/>
                <w:sz w:val="18"/>
                <w:szCs w:val="18"/>
              </w:rPr>
              <w:t>)</w:t>
            </w:r>
          </w:p>
        </w:tc>
      </w:tr>
      <w:tr w:rsidR="00DD5EAB" w:rsidRPr="009703C2" w:rsidTr="00774A56">
        <w:trPr>
          <w:jc w:val="center"/>
        </w:trPr>
        <w:tc>
          <w:tcPr>
            <w:tcW w:w="10780" w:type="dxa"/>
            <w:gridSpan w:val="3"/>
            <w:tcBorders>
              <w:top w:val="single" w:sz="6" w:space="0" w:color="auto"/>
              <w:bottom w:val="single" w:sz="8" w:space="0" w:color="auto"/>
              <w:right w:val="single" w:sz="12" w:space="0" w:color="auto"/>
            </w:tcBorders>
            <w:shd w:val="clear" w:color="auto" w:fill="auto"/>
            <w:tcMar>
              <w:top w:w="86" w:type="dxa"/>
              <w:left w:w="86" w:type="dxa"/>
              <w:bottom w:w="86" w:type="dxa"/>
              <w:right w:w="86" w:type="dxa"/>
            </w:tcMar>
          </w:tcPr>
          <w:p w:rsidR="00DD5EAB" w:rsidRPr="009B1BDB" w:rsidRDefault="00124B1E" w:rsidP="00571C69">
            <w:pPr>
              <w:pStyle w:val="Normal1"/>
              <w:widowControl w:val="0"/>
              <w:ind w:left="86" w:right="86"/>
              <w:rPr>
                <w:sz w:val="18"/>
                <w:szCs w:val="18"/>
              </w:rPr>
            </w:pPr>
            <w:r w:rsidRPr="009B1BDB">
              <w:rPr>
                <w:color w:val="EA8B00"/>
                <w:sz w:val="18"/>
                <w:szCs w:val="18"/>
              </w:rPr>
              <w:t>Analyze patterns and relationships.</w:t>
            </w:r>
            <w:r w:rsidRPr="009B1BDB">
              <w:rPr>
                <w:sz w:val="18"/>
                <w:szCs w:val="18"/>
              </w:rPr>
              <w:t xml:space="preserve"> </w:t>
            </w:r>
            <w:r w:rsidR="004A7D4F" w:rsidRPr="009B1BDB">
              <w:rPr>
                <w:color w:val="660066"/>
                <w:sz w:val="18"/>
                <w:szCs w:val="18"/>
              </w:rPr>
              <w:t>(</w:t>
            </w:r>
            <w:hyperlink r:id="rId19" w:history="1">
              <w:r w:rsidR="004A7D4F" w:rsidRPr="009B1BDB">
                <w:rPr>
                  <w:rStyle w:val="Hyperlink"/>
                  <w:color w:val="660066"/>
                  <w:sz w:val="18"/>
                  <w:szCs w:val="18"/>
                </w:rPr>
                <w:t>NAD 5.OAT.3</w:t>
              </w:r>
            </w:hyperlink>
            <w:r w:rsidR="004A7D4F" w:rsidRPr="009B1BDB">
              <w:rPr>
                <w:color w:val="660066"/>
                <w:sz w:val="18"/>
                <w:szCs w:val="18"/>
              </w:rPr>
              <w:t xml:space="preserve">) </w:t>
            </w:r>
            <w:r w:rsidRPr="009B1BDB">
              <w:rPr>
                <w:color w:val="008000"/>
                <w:sz w:val="18"/>
                <w:szCs w:val="18"/>
              </w:rPr>
              <w:t>(</w:t>
            </w:r>
            <w:hyperlink r:id="rId20" w:history="1">
              <w:r w:rsidRPr="009B1BDB">
                <w:rPr>
                  <w:rStyle w:val="Hyperlink"/>
                  <w:color w:val="008000"/>
                  <w:sz w:val="18"/>
                  <w:szCs w:val="18"/>
                </w:rPr>
                <w:t>CCSS 5.OA.3</w:t>
              </w:r>
            </w:hyperlink>
            <w:r w:rsidRPr="009B1BDB">
              <w:rPr>
                <w:color w:val="008000"/>
                <w:sz w:val="18"/>
                <w:szCs w:val="18"/>
              </w:rPr>
              <w:t>)</w:t>
            </w:r>
          </w:p>
        </w:tc>
      </w:tr>
      <w:tr w:rsidR="005E7C7F" w:rsidRPr="009703C2" w:rsidTr="00774A56">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E7C7F" w:rsidRPr="00890A5D" w:rsidRDefault="005E7792" w:rsidP="00571C69">
            <w:pPr>
              <w:pStyle w:val="Normal1"/>
              <w:widowControl w:val="0"/>
              <w:spacing w:line="240" w:lineRule="auto"/>
              <w:ind w:left="86" w:right="86"/>
              <w:rPr>
                <w:b/>
                <w:sz w:val="20"/>
                <w:szCs w:val="20"/>
              </w:rPr>
            </w:pPr>
            <w:r w:rsidRPr="00BB7B35">
              <w:rPr>
                <w:b/>
                <w:color w:val="auto"/>
                <w:sz w:val="20"/>
                <w:szCs w:val="20"/>
              </w:rPr>
              <w:t>MEASUREMENT (NAD) / MEASUREMENT AND DATA (CCSS)</w:t>
            </w:r>
          </w:p>
        </w:tc>
      </w:tr>
      <w:tr w:rsidR="00FB3906" w:rsidRPr="009703C2" w:rsidTr="00774A56">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FB3906" w:rsidRPr="009B1BDB" w:rsidRDefault="00E44AE2" w:rsidP="00571C69">
            <w:pPr>
              <w:pStyle w:val="Normal1"/>
              <w:widowControl w:val="0"/>
              <w:ind w:left="86" w:right="86"/>
              <w:rPr>
                <w:sz w:val="18"/>
                <w:szCs w:val="18"/>
              </w:rPr>
            </w:pPr>
            <w:r w:rsidRPr="009B1BDB">
              <w:rPr>
                <w:color w:val="0000FF"/>
                <w:sz w:val="18"/>
                <w:szCs w:val="18"/>
              </w:rPr>
              <w:t>Convert like measurement units within a given measurement system.</w:t>
            </w:r>
            <w:r w:rsidRPr="009B1BDB">
              <w:rPr>
                <w:sz w:val="18"/>
                <w:szCs w:val="18"/>
              </w:rPr>
              <w:t xml:space="preserve"> </w:t>
            </w:r>
            <w:r w:rsidR="00B84950" w:rsidRPr="009B1BDB">
              <w:rPr>
                <w:color w:val="660066"/>
                <w:sz w:val="18"/>
                <w:szCs w:val="18"/>
              </w:rPr>
              <w:t>(</w:t>
            </w:r>
            <w:hyperlink r:id="rId21" w:history="1">
              <w:r w:rsidR="00B84950" w:rsidRPr="009B1BDB">
                <w:rPr>
                  <w:rStyle w:val="Hyperlink"/>
                  <w:color w:val="660066"/>
                  <w:sz w:val="18"/>
                  <w:szCs w:val="18"/>
                </w:rPr>
                <w:t>NAD 5.M.1</w:t>
              </w:r>
            </w:hyperlink>
            <w:r w:rsidR="00B84950" w:rsidRPr="009B1BDB">
              <w:rPr>
                <w:color w:val="660066"/>
                <w:sz w:val="18"/>
                <w:szCs w:val="18"/>
              </w:rPr>
              <w:t xml:space="preserve">) </w:t>
            </w:r>
            <w:r w:rsidRPr="009B1BDB">
              <w:rPr>
                <w:color w:val="008000"/>
                <w:sz w:val="18"/>
                <w:szCs w:val="18"/>
              </w:rPr>
              <w:t>(</w:t>
            </w:r>
            <w:hyperlink r:id="rId22" w:history="1">
              <w:r w:rsidRPr="009B1BDB">
                <w:rPr>
                  <w:rStyle w:val="Hyperlink"/>
                  <w:color w:val="008000"/>
                  <w:sz w:val="18"/>
                  <w:szCs w:val="18"/>
                </w:rPr>
                <w:t>CCSS 5.MD.1</w:t>
              </w:r>
            </w:hyperlink>
            <w:r w:rsidRPr="009B1BDB">
              <w:rPr>
                <w:color w:val="008000"/>
                <w:sz w:val="18"/>
                <w:szCs w:val="18"/>
              </w:rPr>
              <w:t>)</w:t>
            </w:r>
          </w:p>
        </w:tc>
      </w:tr>
      <w:tr w:rsidR="00E44AE2" w:rsidRPr="009703C2" w:rsidTr="00774A56">
        <w:trPr>
          <w:jc w:val="center"/>
        </w:trPr>
        <w:tc>
          <w:tcPr>
            <w:tcW w:w="10780" w:type="dxa"/>
            <w:gridSpan w:val="3"/>
            <w:tcBorders>
              <w:top w:val="single" w:sz="6" w:space="0" w:color="auto"/>
              <w:bottom w:val="single" w:sz="8" w:space="0" w:color="auto"/>
              <w:right w:val="single" w:sz="12" w:space="0" w:color="auto"/>
            </w:tcBorders>
            <w:shd w:val="clear" w:color="auto" w:fill="auto"/>
            <w:tcMar>
              <w:top w:w="86" w:type="dxa"/>
              <w:left w:w="86" w:type="dxa"/>
              <w:bottom w:w="86" w:type="dxa"/>
              <w:right w:w="86" w:type="dxa"/>
            </w:tcMar>
          </w:tcPr>
          <w:p w:rsidR="006518B0" w:rsidRPr="009B1BDB" w:rsidRDefault="00E44AE2" w:rsidP="00571C69">
            <w:pPr>
              <w:pStyle w:val="Normal1"/>
              <w:widowControl w:val="0"/>
              <w:ind w:left="86" w:right="86"/>
              <w:rPr>
                <w:sz w:val="18"/>
                <w:szCs w:val="18"/>
              </w:rPr>
            </w:pPr>
            <w:r w:rsidRPr="009B1BDB">
              <w:rPr>
                <w:sz w:val="18"/>
                <w:szCs w:val="18"/>
              </w:rPr>
              <w:t>Geometric measurement: understand concepts of volume</w:t>
            </w:r>
            <w:r w:rsidR="00B1612E" w:rsidRPr="009B1BDB">
              <w:rPr>
                <w:sz w:val="18"/>
                <w:szCs w:val="18"/>
              </w:rPr>
              <w:t xml:space="preserve"> and relate volume to multiplication and to addition</w:t>
            </w:r>
            <w:r w:rsidRPr="009B1BDB">
              <w:rPr>
                <w:sz w:val="18"/>
                <w:szCs w:val="18"/>
              </w:rPr>
              <w:t>.</w:t>
            </w:r>
          </w:p>
          <w:p w:rsidR="00E44AE2" w:rsidRPr="009B1BDB" w:rsidRDefault="006518B0" w:rsidP="00571C69">
            <w:pPr>
              <w:pStyle w:val="Normal1"/>
              <w:widowControl w:val="0"/>
              <w:ind w:left="86" w:right="86"/>
              <w:rPr>
                <w:sz w:val="18"/>
                <w:szCs w:val="18"/>
              </w:rPr>
            </w:pPr>
            <w:r w:rsidRPr="009B1BDB">
              <w:rPr>
                <w:color w:val="660066"/>
                <w:sz w:val="18"/>
                <w:szCs w:val="18"/>
              </w:rPr>
              <w:t>(</w:t>
            </w:r>
            <w:hyperlink r:id="rId23" w:history="1">
              <w:r w:rsidRPr="009B1BDB">
                <w:rPr>
                  <w:rStyle w:val="Hyperlink"/>
                  <w:color w:val="660066"/>
                  <w:sz w:val="18"/>
                  <w:szCs w:val="18"/>
                </w:rPr>
                <w:t>NAD 5.M.2</w:t>
              </w:r>
            </w:hyperlink>
            <w:r w:rsidRPr="009B1BDB">
              <w:rPr>
                <w:color w:val="660066"/>
                <w:sz w:val="18"/>
                <w:szCs w:val="18"/>
              </w:rPr>
              <w:t xml:space="preserve">) </w:t>
            </w:r>
            <w:r w:rsidR="00E44AE2" w:rsidRPr="009B1BDB">
              <w:rPr>
                <w:color w:val="008000"/>
                <w:sz w:val="18"/>
                <w:szCs w:val="18"/>
              </w:rPr>
              <w:t>(</w:t>
            </w:r>
            <w:hyperlink r:id="rId24" w:history="1">
              <w:r w:rsidR="00E44AE2" w:rsidRPr="009B1BDB">
                <w:rPr>
                  <w:rStyle w:val="Hyperlink"/>
                  <w:color w:val="008000"/>
                  <w:sz w:val="18"/>
                  <w:szCs w:val="18"/>
                </w:rPr>
                <w:t>CCSS 5.MD.3-5</w:t>
              </w:r>
            </w:hyperlink>
            <w:r w:rsidR="00E44AE2" w:rsidRPr="009B1BDB">
              <w:rPr>
                <w:color w:val="008000"/>
                <w:sz w:val="18"/>
                <w:szCs w:val="18"/>
              </w:rPr>
              <w:t>)</w:t>
            </w:r>
          </w:p>
        </w:tc>
      </w:tr>
      <w:tr w:rsidR="005E7C7F" w:rsidRPr="009703C2" w:rsidTr="00774A56">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E7C7F" w:rsidRPr="00890A5D" w:rsidRDefault="005E7792" w:rsidP="00571C69">
            <w:pPr>
              <w:pStyle w:val="Normal1"/>
              <w:widowControl w:val="0"/>
              <w:spacing w:line="240" w:lineRule="auto"/>
              <w:ind w:left="86" w:right="86"/>
              <w:rPr>
                <w:b/>
                <w:sz w:val="20"/>
                <w:szCs w:val="20"/>
              </w:rPr>
            </w:pPr>
            <w:r w:rsidRPr="00BB7B35">
              <w:rPr>
                <w:b/>
                <w:color w:val="auto"/>
                <w:sz w:val="20"/>
                <w:szCs w:val="20"/>
              </w:rPr>
              <w:t>GEOMETRY (NAD / CCSS)</w:t>
            </w:r>
          </w:p>
        </w:tc>
      </w:tr>
      <w:tr w:rsidR="007E2B57" w:rsidRPr="009703C2" w:rsidTr="00774A56">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7E2B57" w:rsidRPr="009B1BDB" w:rsidRDefault="00E44AE2" w:rsidP="0054598E">
            <w:pPr>
              <w:pStyle w:val="Normal1"/>
              <w:widowControl w:val="0"/>
              <w:ind w:left="86" w:right="86"/>
              <w:rPr>
                <w:color w:val="auto"/>
                <w:sz w:val="18"/>
                <w:szCs w:val="18"/>
              </w:rPr>
            </w:pPr>
            <w:r w:rsidRPr="009B1BDB">
              <w:rPr>
                <w:color w:val="EA8B00"/>
                <w:sz w:val="18"/>
                <w:szCs w:val="18"/>
              </w:rPr>
              <w:t>Graph points on the coordinate plane to solve real-world and mathematical problems.</w:t>
            </w:r>
            <w:r w:rsidR="0054598E" w:rsidRPr="009B1BDB">
              <w:rPr>
                <w:color w:val="EA8B00"/>
                <w:sz w:val="18"/>
                <w:szCs w:val="18"/>
              </w:rPr>
              <w:t xml:space="preserve"> </w:t>
            </w:r>
            <w:r w:rsidR="006F55C8" w:rsidRPr="009B1BDB">
              <w:rPr>
                <w:color w:val="660066"/>
                <w:sz w:val="18"/>
                <w:szCs w:val="18"/>
              </w:rPr>
              <w:t>(</w:t>
            </w:r>
            <w:hyperlink r:id="rId25" w:history="1">
              <w:r w:rsidR="006F55C8" w:rsidRPr="009B1BDB">
                <w:rPr>
                  <w:rStyle w:val="Hyperlink"/>
                  <w:color w:val="660066"/>
                  <w:sz w:val="18"/>
                  <w:szCs w:val="18"/>
                </w:rPr>
                <w:t>NAD 5.GEO.1</w:t>
              </w:r>
            </w:hyperlink>
            <w:r w:rsidR="006F55C8" w:rsidRPr="009B1BDB">
              <w:rPr>
                <w:color w:val="660066"/>
                <w:sz w:val="18"/>
                <w:szCs w:val="18"/>
              </w:rPr>
              <w:t xml:space="preserve">) </w:t>
            </w:r>
            <w:r w:rsidRPr="009B1BDB">
              <w:rPr>
                <w:color w:val="008000"/>
                <w:sz w:val="18"/>
                <w:szCs w:val="18"/>
              </w:rPr>
              <w:t>(</w:t>
            </w:r>
            <w:hyperlink r:id="rId26" w:history="1">
              <w:r w:rsidRPr="009B1BDB">
                <w:rPr>
                  <w:rStyle w:val="Hyperlink"/>
                  <w:color w:val="008000"/>
                  <w:sz w:val="18"/>
                  <w:szCs w:val="18"/>
                </w:rPr>
                <w:t>CCSS 5.G.1-2</w:t>
              </w:r>
            </w:hyperlink>
            <w:r w:rsidRPr="009B1BDB">
              <w:rPr>
                <w:color w:val="008000"/>
                <w:sz w:val="18"/>
                <w:szCs w:val="18"/>
              </w:rPr>
              <w:t>)</w:t>
            </w:r>
          </w:p>
        </w:tc>
      </w:tr>
      <w:tr w:rsidR="00E44AE2" w:rsidRPr="009703C2" w:rsidTr="00774A56">
        <w:trPr>
          <w:jc w:val="center"/>
        </w:trPr>
        <w:tc>
          <w:tcPr>
            <w:tcW w:w="10780" w:type="dxa"/>
            <w:gridSpan w:val="3"/>
            <w:tcBorders>
              <w:top w:val="single" w:sz="6" w:space="0" w:color="auto"/>
              <w:right w:val="single" w:sz="12" w:space="0" w:color="auto"/>
            </w:tcBorders>
            <w:shd w:val="clear" w:color="auto" w:fill="auto"/>
            <w:tcMar>
              <w:top w:w="86" w:type="dxa"/>
              <w:left w:w="86" w:type="dxa"/>
              <w:bottom w:w="86" w:type="dxa"/>
              <w:right w:w="86" w:type="dxa"/>
            </w:tcMar>
          </w:tcPr>
          <w:p w:rsidR="00E44AE2" w:rsidRPr="009B1BDB" w:rsidRDefault="00E44AE2" w:rsidP="00571C69">
            <w:pPr>
              <w:pStyle w:val="Normal1"/>
              <w:widowControl w:val="0"/>
              <w:ind w:left="86" w:right="86"/>
              <w:rPr>
                <w:color w:val="auto"/>
                <w:sz w:val="18"/>
                <w:szCs w:val="18"/>
              </w:rPr>
            </w:pPr>
            <w:r w:rsidRPr="009B1BDB">
              <w:rPr>
                <w:color w:val="EA8B00"/>
                <w:sz w:val="18"/>
                <w:szCs w:val="18"/>
              </w:rPr>
              <w:t>Classify two-dimensional figures into categories based on their properties.</w:t>
            </w:r>
            <w:r w:rsidRPr="009B1BDB">
              <w:rPr>
                <w:color w:val="auto"/>
                <w:sz w:val="18"/>
                <w:szCs w:val="18"/>
              </w:rPr>
              <w:t xml:space="preserve"> </w:t>
            </w:r>
            <w:r w:rsidR="006F55C8" w:rsidRPr="009B1BDB">
              <w:rPr>
                <w:color w:val="660066"/>
                <w:sz w:val="18"/>
                <w:szCs w:val="18"/>
              </w:rPr>
              <w:t>(</w:t>
            </w:r>
            <w:hyperlink r:id="rId27" w:history="1">
              <w:r w:rsidR="006F55C8" w:rsidRPr="009B1BDB">
                <w:rPr>
                  <w:rStyle w:val="Hyperlink"/>
                  <w:color w:val="660066"/>
                  <w:sz w:val="18"/>
                  <w:szCs w:val="18"/>
                </w:rPr>
                <w:t>NAD 5.GEO.2</w:t>
              </w:r>
            </w:hyperlink>
            <w:r w:rsidR="006F55C8" w:rsidRPr="009B1BDB">
              <w:rPr>
                <w:color w:val="660066"/>
                <w:sz w:val="18"/>
                <w:szCs w:val="18"/>
              </w:rPr>
              <w:t xml:space="preserve">) </w:t>
            </w:r>
            <w:r w:rsidRPr="009B1BDB">
              <w:rPr>
                <w:color w:val="008000"/>
                <w:sz w:val="18"/>
                <w:szCs w:val="18"/>
              </w:rPr>
              <w:t>(</w:t>
            </w:r>
            <w:hyperlink r:id="rId28" w:history="1">
              <w:r w:rsidRPr="009B1BDB">
                <w:rPr>
                  <w:rStyle w:val="Hyperlink"/>
                  <w:color w:val="008000"/>
                  <w:sz w:val="18"/>
                  <w:szCs w:val="18"/>
                </w:rPr>
                <w:t>CCSS 5.G.3-4</w:t>
              </w:r>
            </w:hyperlink>
            <w:r w:rsidRPr="009B1BDB">
              <w:rPr>
                <w:color w:val="008000"/>
                <w:sz w:val="18"/>
                <w:szCs w:val="18"/>
              </w:rPr>
              <w:t>)</w:t>
            </w:r>
          </w:p>
        </w:tc>
      </w:tr>
      <w:tr w:rsidR="005E7C7F" w:rsidRPr="009703C2" w:rsidTr="00A27956">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E7C7F" w:rsidRPr="00890A5D" w:rsidRDefault="00DC0AC0" w:rsidP="00571C69">
            <w:pPr>
              <w:pStyle w:val="Normal1"/>
              <w:widowControl w:val="0"/>
              <w:spacing w:line="240" w:lineRule="auto"/>
              <w:ind w:left="86" w:right="86"/>
              <w:rPr>
                <w:b/>
                <w:sz w:val="20"/>
                <w:szCs w:val="20"/>
              </w:rPr>
            </w:pPr>
            <w:r w:rsidRPr="00BB7B35">
              <w:rPr>
                <w:b/>
                <w:color w:val="auto"/>
                <w:sz w:val="20"/>
                <w:szCs w:val="20"/>
              </w:rPr>
              <w:t>DATA ANALYSIS, STATISTICS, AND PROBABILITY (NAD) / MEASUREMENT AND DATA (CCSS)</w:t>
            </w:r>
          </w:p>
        </w:tc>
      </w:tr>
      <w:tr w:rsidR="005E7C7F" w:rsidRPr="009703C2" w:rsidTr="00317A32">
        <w:trPr>
          <w:jc w:val="center"/>
        </w:trPr>
        <w:tc>
          <w:tcPr>
            <w:tcW w:w="10780" w:type="dxa"/>
            <w:gridSpan w:val="3"/>
            <w:tcBorders>
              <w:top w:val="single" w:sz="12" w:space="0" w:color="auto"/>
              <w:bottom w:val="single" w:sz="12" w:space="0" w:color="auto"/>
              <w:right w:val="single" w:sz="12" w:space="0" w:color="auto"/>
            </w:tcBorders>
            <w:shd w:val="clear" w:color="auto" w:fill="auto"/>
            <w:tcMar>
              <w:top w:w="86" w:type="dxa"/>
              <w:left w:w="86" w:type="dxa"/>
              <w:bottom w:w="86" w:type="dxa"/>
              <w:right w:w="86" w:type="dxa"/>
            </w:tcMar>
          </w:tcPr>
          <w:p w:rsidR="005E7C7F" w:rsidRPr="009B1BDB" w:rsidRDefault="006518B0" w:rsidP="007547DE">
            <w:pPr>
              <w:pStyle w:val="Normal1"/>
              <w:widowControl w:val="0"/>
              <w:ind w:left="86" w:right="86"/>
              <w:rPr>
                <w:sz w:val="18"/>
                <w:szCs w:val="18"/>
              </w:rPr>
            </w:pPr>
            <w:r w:rsidRPr="009B1BDB">
              <w:rPr>
                <w:color w:val="0000FF"/>
                <w:sz w:val="18"/>
                <w:szCs w:val="18"/>
              </w:rPr>
              <w:t>Represent and interpret data.</w:t>
            </w:r>
            <w:r w:rsidRPr="009B1BDB">
              <w:rPr>
                <w:sz w:val="18"/>
                <w:szCs w:val="18"/>
              </w:rPr>
              <w:t xml:space="preserve"> </w:t>
            </w:r>
            <w:r w:rsidR="00843A4E" w:rsidRPr="009B1BDB">
              <w:rPr>
                <w:color w:val="660066"/>
                <w:sz w:val="18"/>
                <w:szCs w:val="18"/>
              </w:rPr>
              <w:t>(</w:t>
            </w:r>
            <w:hyperlink r:id="rId29" w:history="1">
              <w:r w:rsidR="00843A4E" w:rsidRPr="009B1BDB">
                <w:rPr>
                  <w:rStyle w:val="Hyperlink"/>
                  <w:color w:val="660066"/>
                  <w:sz w:val="18"/>
                  <w:szCs w:val="18"/>
                </w:rPr>
                <w:t>NAD 5.DSP.1</w:t>
              </w:r>
            </w:hyperlink>
            <w:r w:rsidR="00843A4E" w:rsidRPr="009B1BDB">
              <w:rPr>
                <w:color w:val="660066"/>
                <w:sz w:val="18"/>
                <w:szCs w:val="18"/>
              </w:rPr>
              <w:t xml:space="preserve">) </w:t>
            </w:r>
            <w:r w:rsidRPr="009B1BDB">
              <w:rPr>
                <w:color w:val="008000"/>
                <w:sz w:val="18"/>
                <w:szCs w:val="18"/>
              </w:rPr>
              <w:t>(</w:t>
            </w:r>
            <w:hyperlink r:id="rId30" w:history="1">
              <w:r w:rsidRPr="009B1BDB">
                <w:rPr>
                  <w:rStyle w:val="Hyperlink"/>
                  <w:color w:val="008000"/>
                  <w:sz w:val="18"/>
                  <w:szCs w:val="18"/>
                </w:rPr>
                <w:t>CCSS 5.MD.2</w:t>
              </w:r>
            </w:hyperlink>
            <w:r w:rsidRPr="009B1BDB">
              <w:rPr>
                <w:color w:val="008000"/>
                <w:sz w:val="18"/>
                <w:szCs w:val="18"/>
              </w:rPr>
              <w:t>)</w:t>
            </w:r>
          </w:p>
        </w:tc>
      </w:tr>
      <w:tr w:rsidR="005E7C7F" w:rsidRPr="009703C2" w:rsidTr="00A27956">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E7C7F" w:rsidRPr="00890A5D" w:rsidRDefault="005E7C7F" w:rsidP="00571C69">
            <w:pPr>
              <w:pStyle w:val="Normal1"/>
              <w:widowControl w:val="0"/>
              <w:spacing w:line="240" w:lineRule="auto"/>
              <w:ind w:left="86" w:right="86"/>
              <w:rPr>
                <w:b/>
                <w:sz w:val="20"/>
                <w:szCs w:val="20"/>
              </w:rPr>
            </w:pPr>
            <w:r w:rsidRPr="00890A5D">
              <w:rPr>
                <w:b/>
                <w:sz w:val="20"/>
                <w:szCs w:val="20"/>
              </w:rPr>
              <w:t>MATH TARGET VOCABULARY</w:t>
            </w:r>
          </w:p>
        </w:tc>
      </w:tr>
      <w:tr w:rsidR="00D536A9" w:rsidRPr="009703C2" w:rsidTr="00774A56">
        <w:trPr>
          <w:jc w:val="center"/>
        </w:trPr>
        <w:tc>
          <w:tcPr>
            <w:tcW w:w="3873" w:type="dxa"/>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D536A9" w:rsidRPr="0054598E" w:rsidRDefault="00D536A9" w:rsidP="0054598E">
            <w:pPr>
              <w:pStyle w:val="Normal10"/>
              <w:widowControl w:val="0"/>
              <w:tabs>
                <w:tab w:val="left" w:pos="5760"/>
              </w:tabs>
              <w:ind w:left="86" w:right="86"/>
              <w:rPr>
                <w:sz w:val="18"/>
                <w:szCs w:val="18"/>
              </w:rPr>
            </w:pPr>
            <w:r w:rsidRPr="0054598E">
              <w:rPr>
                <w:sz w:val="18"/>
                <w:szCs w:val="18"/>
              </w:rPr>
              <w:t>1</w:t>
            </w:r>
            <w:r w:rsidRPr="0054598E">
              <w:rPr>
                <w:sz w:val="18"/>
                <w:szCs w:val="18"/>
                <w:vertAlign w:val="superscript"/>
              </w:rPr>
              <w:t>st</w:t>
            </w:r>
            <w:r w:rsidRPr="0054598E">
              <w:rPr>
                <w:sz w:val="18"/>
                <w:szCs w:val="18"/>
              </w:rPr>
              <w:t xml:space="preserve"> quadrant</w:t>
            </w:r>
          </w:p>
          <w:p w:rsidR="00D536A9" w:rsidRPr="0054598E" w:rsidRDefault="00D536A9" w:rsidP="0054598E">
            <w:pPr>
              <w:pStyle w:val="Normal10"/>
              <w:widowControl w:val="0"/>
              <w:tabs>
                <w:tab w:val="left" w:pos="5760"/>
              </w:tabs>
              <w:ind w:left="86" w:right="86"/>
              <w:rPr>
                <w:sz w:val="18"/>
                <w:szCs w:val="18"/>
              </w:rPr>
            </w:pPr>
            <w:r w:rsidRPr="0054598E">
              <w:rPr>
                <w:sz w:val="18"/>
                <w:szCs w:val="18"/>
              </w:rPr>
              <w:t>axis (x and y)</w:t>
            </w:r>
          </w:p>
          <w:p w:rsidR="00D536A9" w:rsidRPr="0054598E" w:rsidRDefault="00D536A9" w:rsidP="0054598E">
            <w:pPr>
              <w:pStyle w:val="Normal10"/>
              <w:widowControl w:val="0"/>
              <w:tabs>
                <w:tab w:val="left" w:pos="5760"/>
              </w:tabs>
              <w:ind w:left="86" w:right="86"/>
              <w:rPr>
                <w:sz w:val="18"/>
                <w:szCs w:val="18"/>
              </w:rPr>
            </w:pPr>
            <w:r w:rsidRPr="0054598E">
              <w:rPr>
                <w:sz w:val="18"/>
                <w:szCs w:val="18"/>
              </w:rPr>
              <w:t>braces</w:t>
            </w:r>
          </w:p>
          <w:p w:rsidR="00D536A9" w:rsidRPr="0054598E" w:rsidRDefault="00D536A9" w:rsidP="0054598E">
            <w:pPr>
              <w:pStyle w:val="Normal10"/>
              <w:widowControl w:val="0"/>
              <w:tabs>
                <w:tab w:val="left" w:pos="5760"/>
              </w:tabs>
              <w:ind w:left="86" w:right="86"/>
              <w:rPr>
                <w:sz w:val="18"/>
                <w:szCs w:val="18"/>
              </w:rPr>
            </w:pPr>
            <w:r w:rsidRPr="0054598E">
              <w:rPr>
                <w:sz w:val="18"/>
                <w:szCs w:val="18"/>
              </w:rPr>
              <w:t>brackets</w:t>
            </w:r>
          </w:p>
          <w:p w:rsidR="00D536A9" w:rsidRPr="0054598E" w:rsidRDefault="00D536A9" w:rsidP="0054598E">
            <w:pPr>
              <w:pStyle w:val="Normal10"/>
              <w:widowControl w:val="0"/>
              <w:tabs>
                <w:tab w:val="left" w:pos="5760"/>
              </w:tabs>
              <w:ind w:left="86" w:right="86"/>
              <w:rPr>
                <w:sz w:val="18"/>
                <w:szCs w:val="18"/>
              </w:rPr>
            </w:pPr>
            <w:r w:rsidRPr="0054598E">
              <w:rPr>
                <w:sz w:val="18"/>
                <w:szCs w:val="18"/>
              </w:rPr>
              <w:t>calculate</w:t>
            </w:r>
          </w:p>
          <w:p w:rsidR="00D536A9" w:rsidRPr="0054598E" w:rsidRDefault="00D536A9" w:rsidP="0054598E">
            <w:pPr>
              <w:pStyle w:val="Normal10"/>
              <w:widowControl w:val="0"/>
              <w:tabs>
                <w:tab w:val="left" w:pos="5760"/>
              </w:tabs>
              <w:ind w:left="86" w:right="86"/>
              <w:rPr>
                <w:sz w:val="18"/>
                <w:szCs w:val="18"/>
              </w:rPr>
            </w:pPr>
            <w:r w:rsidRPr="0054598E">
              <w:rPr>
                <w:sz w:val="18"/>
                <w:szCs w:val="18"/>
              </w:rPr>
              <w:t>category</w:t>
            </w:r>
          </w:p>
          <w:p w:rsidR="00D536A9" w:rsidRPr="0054598E" w:rsidRDefault="00D536A9" w:rsidP="0054598E">
            <w:pPr>
              <w:pStyle w:val="Normal10"/>
              <w:widowControl w:val="0"/>
              <w:tabs>
                <w:tab w:val="left" w:pos="5760"/>
              </w:tabs>
              <w:ind w:left="86" w:right="86"/>
              <w:rPr>
                <w:sz w:val="18"/>
                <w:szCs w:val="18"/>
              </w:rPr>
            </w:pPr>
            <w:r w:rsidRPr="0054598E">
              <w:rPr>
                <w:sz w:val="18"/>
                <w:szCs w:val="18"/>
              </w:rPr>
              <w:t>computation</w:t>
            </w:r>
          </w:p>
          <w:p w:rsidR="00D536A9" w:rsidRPr="0054598E" w:rsidRDefault="00D536A9" w:rsidP="0054598E">
            <w:pPr>
              <w:pStyle w:val="Normal10"/>
              <w:widowControl w:val="0"/>
              <w:tabs>
                <w:tab w:val="left" w:pos="5760"/>
              </w:tabs>
              <w:ind w:left="86" w:right="86"/>
              <w:rPr>
                <w:sz w:val="18"/>
                <w:szCs w:val="18"/>
              </w:rPr>
            </w:pPr>
            <w:r w:rsidRPr="0054598E">
              <w:rPr>
                <w:sz w:val="18"/>
                <w:szCs w:val="18"/>
              </w:rPr>
              <w:t>conversion/convert</w:t>
            </w:r>
          </w:p>
          <w:p w:rsidR="00D536A9" w:rsidRPr="0054598E" w:rsidRDefault="00D536A9" w:rsidP="0054598E">
            <w:pPr>
              <w:pStyle w:val="Normal10"/>
              <w:widowControl w:val="0"/>
              <w:tabs>
                <w:tab w:val="left" w:pos="5760"/>
              </w:tabs>
              <w:ind w:left="86" w:right="86"/>
              <w:rPr>
                <w:sz w:val="18"/>
                <w:szCs w:val="18"/>
              </w:rPr>
            </w:pPr>
            <w:r w:rsidRPr="0054598E">
              <w:rPr>
                <w:sz w:val="18"/>
                <w:szCs w:val="18"/>
              </w:rPr>
              <w:lastRenderedPageBreak/>
              <w:t>coordinate plane</w:t>
            </w:r>
          </w:p>
          <w:p w:rsidR="00D536A9" w:rsidRPr="0054598E" w:rsidRDefault="00D536A9" w:rsidP="0054598E">
            <w:pPr>
              <w:pStyle w:val="Normal10"/>
              <w:widowControl w:val="0"/>
              <w:tabs>
                <w:tab w:val="left" w:pos="5760"/>
              </w:tabs>
              <w:ind w:left="86" w:right="86"/>
              <w:rPr>
                <w:sz w:val="18"/>
                <w:szCs w:val="18"/>
              </w:rPr>
            </w:pPr>
            <w:r w:rsidRPr="0054598E">
              <w:rPr>
                <w:sz w:val="18"/>
                <w:szCs w:val="18"/>
              </w:rPr>
              <w:t>coordinate system</w:t>
            </w:r>
          </w:p>
          <w:p w:rsidR="00D536A9" w:rsidRPr="0054598E" w:rsidRDefault="00D536A9" w:rsidP="0054598E">
            <w:pPr>
              <w:pStyle w:val="Normal10"/>
              <w:widowControl w:val="0"/>
              <w:tabs>
                <w:tab w:val="left" w:pos="5760"/>
              </w:tabs>
              <w:ind w:left="86" w:right="86"/>
              <w:rPr>
                <w:sz w:val="18"/>
                <w:szCs w:val="18"/>
              </w:rPr>
            </w:pPr>
            <w:r w:rsidRPr="0054598E">
              <w:rPr>
                <w:sz w:val="18"/>
                <w:szCs w:val="18"/>
              </w:rPr>
              <w:t>cubic unit</w:t>
            </w:r>
          </w:p>
          <w:p w:rsidR="00D536A9" w:rsidRPr="0054598E" w:rsidRDefault="00D536A9" w:rsidP="0054598E">
            <w:pPr>
              <w:pStyle w:val="Normal10"/>
              <w:widowControl w:val="0"/>
              <w:tabs>
                <w:tab w:val="left" w:pos="5760"/>
              </w:tabs>
              <w:ind w:left="86" w:right="86"/>
              <w:rPr>
                <w:sz w:val="18"/>
                <w:szCs w:val="18"/>
              </w:rPr>
            </w:pPr>
            <w:r w:rsidRPr="0054598E">
              <w:rPr>
                <w:sz w:val="18"/>
                <w:szCs w:val="18"/>
              </w:rPr>
              <w:t>distributive property</w:t>
            </w:r>
          </w:p>
          <w:p w:rsidR="00D536A9" w:rsidRPr="0054598E" w:rsidRDefault="00D536A9" w:rsidP="0054598E">
            <w:pPr>
              <w:pStyle w:val="Normal10"/>
              <w:widowControl w:val="0"/>
              <w:tabs>
                <w:tab w:val="left" w:pos="5760"/>
              </w:tabs>
              <w:ind w:left="86" w:right="86"/>
              <w:rPr>
                <w:sz w:val="18"/>
                <w:szCs w:val="18"/>
              </w:rPr>
            </w:pPr>
            <w:r w:rsidRPr="0054598E">
              <w:rPr>
                <w:sz w:val="18"/>
                <w:szCs w:val="18"/>
              </w:rPr>
              <w:t>equivalent fraction (simplest/reduced)</w:t>
            </w:r>
          </w:p>
          <w:p w:rsidR="00D536A9" w:rsidRPr="0054598E" w:rsidRDefault="00D536A9" w:rsidP="0054598E">
            <w:pPr>
              <w:pStyle w:val="Normal10"/>
              <w:widowControl w:val="0"/>
              <w:tabs>
                <w:tab w:val="left" w:pos="5760"/>
              </w:tabs>
              <w:ind w:left="86" w:right="86"/>
              <w:rPr>
                <w:sz w:val="18"/>
                <w:szCs w:val="18"/>
              </w:rPr>
            </w:pPr>
            <w:r w:rsidRPr="0054598E">
              <w:rPr>
                <w:sz w:val="18"/>
                <w:szCs w:val="18"/>
              </w:rPr>
              <w:t>exponents</w:t>
            </w:r>
          </w:p>
        </w:tc>
        <w:tc>
          <w:tcPr>
            <w:tcW w:w="3534" w:type="dxa"/>
            <w:tcBorders>
              <w:top w:val="single" w:sz="12" w:space="0" w:color="auto"/>
              <w:left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D536A9" w:rsidRPr="0054598E" w:rsidRDefault="00D536A9" w:rsidP="0054598E">
            <w:pPr>
              <w:pStyle w:val="Normal10"/>
              <w:widowControl w:val="0"/>
              <w:tabs>
                <w:tab w:val="left" w:pos="5760"/>
              </w:tabs>
              <w:ind w:left="86" w:right="86"/>
              <w:rPr>
                <w:sz w:val="18"/>
                <w:szCs w:val="18"/>
              </w:rPr>
            </w:pPr>
            <w:r w:rsidRPr="0054598E">
              <w:rPr>
                <w:sz w:val="18"/>
                <w:szCs w:val="18"/>
              </w:rPr>
              <w:lastRenderedPageBreak/>
              <w:t>expression</w:t>
            </w:r>
          </w:p>
          <w:p w:rsidR="00D536A9" w:rsidRPr="0054598E" w:rsidRDefault="00D536A9" w:rsidP="0054598E">
            <w:pPr>
              <w:pStyle w:val="Normal10"/>
              <w:widowControl w:val="0"/>
              <w:tabs>
                <w:tab w:val="left" w:pos="5760"/>
              </w:tabs>
              <w:ind w:left="86" w:right="86"/>
              <w:rPr>
                <w:sz w:val="18"/>
                <w:szCs w:val="18"/>
              </w:rPr>
            </w:pPr>
            <w:r w:rsidRPr="0054598E">
              <w:rPr>
                <w:sz w:val="18"/>
                <w:szCs w:val="18"/>
              </w:rPr>
              <w:t>formula</w:t>
            </w:r>
          </w:p>
          <w:p w:rsidR="00D536A9" w:rsidRPr="0054598E" w:rsidRDefault="00D536A9" w:rsidP="0054598E">
            <w:pPr>
              <w:pStyle w:val="Normal10"/>
              <w:widowControl w:val="0"/>
              <w:tabs>
                <w:tab w:val="left" w:pos="5760"/>
              </w:tabs>
              <w:ind w:left="86" w:right="86"/>
              <w:rPr>
                <w:sz w:val="18"/>
                <w:szCs w:val="18"/>
              </w:rPr>
            </w:pPr>
            <w:r w:rsidRPr="0054598E">
              <w:rPr>
                <w:sz w:val="18"/>
                <w:szCs w:val="18"/>
              </w:rPr>
              <w:t>gaps</w:t>
            </w:r>
          </w:p>
          <w:p w:rsidR="00D536A9" w:rsidRPr="0054598E" w:rsidRDefault="00D536A9" w:rsidP="0054598E">
            <w:pPr>
              <w:pStyle w:val="Normal10"/>
              <w:widowControl w:val="0"/>
              <w:tabs>
                <w:tab w:val="left" w:pos="5760"/>
              </w:tabs>
              <w:ind w:left="86" w:right="86"/>
              <w:rPr>
                <w:sz w:val="18"/>
                <w:szCs w:val="18"/>
              </w:rPr>
            </w:pPr>
            <w:r w:rsidRPr="0054598E">
              <w:rPr>
                <w:sz w:val="18"/>
                <w:szCs w:val="18"/>
              </w:rPr>
              <w:t>hierarchy</w:t>
            </w:r>
          </w:p>
          <w:p w:rsidR="00D536A9" w:rsidRPr="0054598E" w:rsidRDefault="00D536A9" w:rsidP="0054598E">
            <w:pPr>
              <w:pStyle w:val="Normal10"/>
              <w:widowControl w:val="0"/>
              <w:tabs>
                <w:tab w:val="left" w:pos="5760"/>
              </w:tabs>
              <w:ind w:left="86" w:right="86"/>
              <w:rPr>
                <w:sz w:val="18"/>
                <w:szCs w:val="18"/>
              </w:rPr>
            </w:pPr>
            <w:r w:rsidRPr="0054598E">
              <w:rPr>
                <w:sz w:val="18"/>
                <w:szCs w:val="18"/>
              </w:rPr>
              <w:t>horizontal</w:t>
            </w:r>
          </w:p>
          <w:p w:rsidR="00D536A9" w:rsidRPr="0054598E" w:rsidRDefault="00D536A9" w:rsidP="0054598E">
            <w:pPr>
              <w:pStyle w:val="Normal10"/>
              <w:widowControl w:val="0"/>
              <w:tabs>
                <w:tab w:val="left" w:pos="5760"/>
              </w:tabs>
              <w:ind w:left="86" w:right="86"/>
              <w:rPr>
                <w:sz w:val="18"/>
                <w:szCs w:val="18"/>
              </w:rPr>
            </w:pPr>
            <w:r w:rsidRPr="0054598E">
              <w:rPr>
                <w:sz w:val="18"/>
                <w:szCs w:val="18"/>
              </w:rPr>
              <w:t>hours</w:t>
            </w:r>
          </w:p>
          <w:p w:rsidR="00D536A9" w:rsidRPr="0054598E" w:rsidRDefault="00D536A9" w:rsidP="0054598E">
            <w:pPr>
              <w:pStyle w:val="Normal10"/>
              <w:widowControl w:val="0"/>
              <w:tabs>
                <w:tab w:val="left" w:pos="5760"/>
              </w:tabs>
              <w:ind w:left="86" w:right="86"/>
              <w:rPr>
                <w:sz w:val="18"/>
                <w:szCs w:val="18"/>
              </w:rPr>
            </w:pPr>
            <w:r w:rsidRPr="0054598E">
              <w:rPr>
                <w:sz w:val="18"/>
                <w:szCs w:val="18"/>
              </w:rPr>
              <w:t>intersection of lines</w:t>
            </w:r>
          </w:p>
          <w:p w:rsidR="00D536A9" w:rsidRPr="0054598E" w:rsidRDefault="00D536A9" w:rsidP="0054598E">
            <w:pPr>
              <w:pStyle w:val="Normal10"/>
              <w:widowControl w:val="0"/>
              <w:tabs>
                <w:tab w:val="left" w:pos="5760"/>
              </w:tabs>
              <w:ind w:left="86" w:right="86"/>
              <w:rPr>
                <w:sz w:val="18"/>
                <w:szCs w:val="18"/>
              </w:rPr>
            </w:pPr>
            <w:r w:rsidRPr="0054598E">
              <w:rPr>
                <w:sz w:val="18"/>
                <w:szCs w:val="18"/>
              </w:rPr>
              <w:t>kite</w:t>
            </w:r>
          </w:p>
          <w:p w:rsidR="00D536A9" w:rsidRPr="0054598E" w:rsidRDefault="00D536A9" w:rsidP="0054598E">
            <w:pPr>
              <w:pStyle w:val="Normal10"/>
              <w:widowControl w:val="0"/>
              <w:tabs>
                <w:tab w:val="left" w:pos="5760"/>
              </w:tabs>
              <w:ind w:left="86" w:right="86"/>
              <w:rPr>
                <w:sz w:val="18"/>
                <w:szCs w:val="18"/>
              </w:rPr>
            </w:pPr>
            <w:r w:rsidRPr="0054598E">
              <w:rPr>
                <w:sz w:val="18"/>
                <w:szCs w:val="18"/>
              </w:rPr>
              <w:lastRenderedPageBreak/>
              <w:t>line plot</w:t>
            </w:r>
          </w:p>
          <w:p w:rsidR="00D536A9" w:rsidRPr="0054598E" w:rsidRDefault="00D536A9" w:rsidP="0054598E">
            <w:pPr>
              <w:pStyle w:val="Normal10"/>
              <w:widowControl w:val="0"/>
              <w:tabs>
                <w:tab w:val="left" w:pos="5760"/>
              </w:tabs>
              <w:ind w:left="86" w:right="86"/>
              <w:rPr>
                <w:sz w:val="18"/>
                <w:szCs w:val="18"/>
              </w:rPr>
            </w:pPr>
            <w:r w:rsidRPr="0054598E">
              <w:rPr>
                <w:sz w:val="18"/>
                <w:szCs w:val="18"/>
              </w:rPr>
              <w:t>metric measure</w:t>
            </w:r>
          </w:p>
          <w:p w:rsidR="00D536A9" w:rsidRPr="0054598E" w:rsidRDefault="00D536A9" w:rsidP="0054598E">
            <w:pPr>
              <w:pStyle w:val="Normal10"/>
              <w:widowControl w:val="0"/>
              <w:tabs>
                <w:tab w:val="left" w:pos="5760"/>
              </w:tabs>
              <w:ind w:left="86" w:right="86"/>
              <w:rPr>
                <w:sz w:val="18"/>
                <w:szCs w:val="18"/>
              </w:rPr>
            </w:pPr>
            <w:r w:rsidRPr="0054598E">
              <w:rPr>
                <w:sz w:val="18"/>
                <w:szCs w:val="18"/>
              </w:rPr>
              <w:t>minutes</w:t>
            </w:r>
          </w:p>
          <w:p w:rsidR="00D536A9" w:rsidRPr="0054598E" w:rsidRDefault="00D536A9" w:rsidP="0054598E">
            <w:pPr>
              <w:pStyle w:val="Normal10"/>
              <w:widowControl w:val="0"/>
              <w:tabs>
                <w:tab w:val="left" w:pos="5760"/>
              </w:tabs>
              <w:ind w:left="86" w:right="86"/>
              <w:rPr>
                <w:sz w:val="18"/>
                <w:szCs w:val="18"/>
              </w:rPr>
            </w:pPr>
            <w:r w:rsidRPr="0054598E">
              <w:rPr>
                <w:sz w:val="18"/>
                <w:szCs w:val="18"/>
              </w:rPr>
              <w:t>operation</w:t>
            </w:r>
          </w:p>
          <w:p w:rsidR="00D536A9" w:rsidRPr="0054598E" w:rsidRDefault="00D536A9" w:rsidP="0054598E">
            <w:pPr>
              <w:pStyle w:val="Normal10"/>
              <w:widowControl w:val="0"/>
              <w:tabs>
                <w:tab w:val="left" w:pos="5760"/>
              </w:tabs>
              <w:ind w:left="86" w:right="86"/>
              <w:rPr>
                <w:sz w:val="18"/>
                <w:szCs w:val="18"/>
              </w:rPr>
            </w:pPr>
            <w:r w:rsidRPr="0054598E">
              <w:rPr>
                <w:sz w:val="18"/>
                <w:szCs w:val="18"/>
              </w:rPr>
              <w:t>ordered pairs</w:t>
            </w:r>
          </w:p>
          <w:p w:rsidR="00D536A9" w:rsidRPr="0054598E" w:rsidRDefault="00D536A9" w:rsidP="0054598E">
            <w:pPr>
              <w:pStyle w:val="Normal10"/>
              <w:widowControl w:val="0"/>
              <w:tabs>
                <w:tab w:val="left" w:pos="5760"/>
              </w:tabs>
              <w:ind w:left="86" w:right="86"/>
              <w:rPr>
                <w:sz w:val="18"/>
                <w:szCs w:val="18"/>
              </w:rPr>
            </w:pPr>
            <w:r w:rsidRPr="0054598E">
              <w:rPr>
                <w:sz w:val="18"/>
                <w:szCs w:val="18"/>
              </w:rPr>
              <w:t>origin</w:t>
            </w:r>
          </w:p>
        </w:tc>
        <w:tc>
          <w:tcPr>
            <w:tcW w:w="3373" w:type="dxa"/>
            <w:tcBorders>
              <w:top w:val="single" w:sz="12" w:space="0" w:color="auto"/>
              <w:left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D536A9" w:rsidRPr="0054598E" w:rsidRDefault="00D536A9" w:rsidP="0054598E">
            <w:pPr>
              <w:pStyle w:val="Normal10"/>
              <w:widowControl w:val="0"/>
              <w:tabs>
                <w:tab w:val="left" w:pos="5760"/>
              </w:tabs>
              <w:ind w:left="86" w:right="86"/>
              <w:rPr>
                <w:sz w:val="18"/>
                <w:szCs w:val="18"/>
              </w:rPr>
            </w:pPr>
            <w:r w:rsidRPr="0054598E">
              <w:rPr>
                <w:sz w:val="18"/>
                <w:szCs w:val="18"/>
              </w:rPr>
              <w:lastRenderedPageBreak/>
              <w:t>overlaps</w:t>
            </w:r>
          </w:p>
          <w:p w:rsidR="00D536A9" w:rsidRPr="0054598E" w:rsidRDefault="00D536A9" w:rsidP="0054598E">
            <w:pPr>
              <w:pStyle w:val="Normal10"/>
              <w:widowControl w:val="0"/>
              <w:tabs>
                <w:tab w:val="left" w:pos="5760"/>
              </w:tabs>
              <w:ind w:left="86" w:right="86"/>
              <w:rPr>
                <w:sz w:val="18"/>
                <w:szCs w:val="18"/>
              </w:rPr>
            </w:pPr>
            <w:r w:rsidRPr="0054598E">
              <w:rPr>
                <w:sz w:val="18"/>
                <w:szCs w:val="18"/>
              </w:rPr>
              <w:t>parenthesis</w:t>
            </w:r>
          </w:p>
          <w:p w:rsidR="00D536A9" w:rsidRPr="0054598E" w:rsidRDefault="00D536A9" w:rsidP="0054598E">
            <w:pPr>
              <w:pStyle w:val="Normal10"/>
              <w:widowControl w:val="0"/>
              <w:tabs>
                <w:tab w:val="left" w:pos="5760"/>
              </w:tabs>
              <w:ind w:left="86" w:right="86"/>
              <w:rPr>
                <w:sz w:val="18"/>
                <w:szCs w:val="18"/>
              </w:rPr>
            </w:pPr>
            <w:r w:rsidRPr="0054598E">
              <w:rPr>
                <w:sz w:val="18"/>
                <w:szCs w:val="18"/>
              </w:rPr>
              <w:t>partitioning</w:t>
            </w:r>
          </w:p>
          <w:p w:rsidR="00D536A9" w:rsidRPr="0054598E" w:rsidRDefault="00D536A9" w:rsidP="0054598E">
            <w:pPr>
              <w:pStyle w:val="Normal10"/>
              <w:widowControl w:val="0"/>
              <w:tabs>
                <w:tab w:val="left" w:pos="5760"/>
              </w:tabs>
              <w:ind w:left="86" w:right="86"/>
              <w:rPr>
                <w:sz w:val="18"/>
                <w:szCs w:val="18"/>
              </w:rPr>
            </w:pPr>
            <w:r w:rsidRPr="0054598E">
              <w:rPr>
                <w:sz w:val="18"/>
                <w:szCs w:val="18"/>
              </w:rPr>
              <w:t>rectangular arrays</w:t>
            </w:r>
          </w:p>
          <w:p w:rsidR="00D536A9" w:rsidRPr="0054598E" w:rsidRDefault="00D536A9" w:rsidP="0054598E">
            <w:pPr>
              <w:pStyle w:val="Normal10"/>
              <w:widowControl w:val="0"/>
              <w:tabs>
                <w:tab w:val="left" w:pos="5760"/>
              </w:tabs>
              <w:ind w:left="86" w:right="86"/>
              <w:rPr>
                <w:sz w:val="18"/>
                <w:szCs w:val="18"/>
              </w:rPr>
            </w:pPr>
            <w:r w:rsidRPr="0054598E">
              <w:rPr>
                <w:sz w:val="18"/>
                <w:szCs w:val="18"/>
              </w:rPr>
              <w:t>right rectangular prism</w:t>
            </w:r>
          </w:p>
          <w:p w:rsidR="00D536A9" w:rsidRPr="0054598E" w:rsidRDefault="00D536A9" w:rsidP="0054598E">
            <w:pPr>
              <w:pStyle w:val="Normal10"/>
              <w:widowControl w:val="0"/>
              <w:tabs>
                <w:tab w:val="left" w:pos="5760"/>
              </w:tabs>
              <w:ind w:left="86" w:right="86"/>
              <w:rPr>
                <w:sz w:val="18"/>
                <w:szCs w:val="18"/>
              </w:rPr>
            </w:pPr>
            <w:r w:rsidRPr="0054598E">
              <w:rPr>
                <w:sz w:val="18"/>
                <w:szCs w:val="18"/>
              </w:rPr>
              <w:t>seconds</w:t>
            </w:r>
          </w:p>
          <w:p w:rsidR="00D536A9" w:rsidRPr="0054598E" w:rsidRDefault="00D536A9" w:rsidP="0054598E">
            <w:pPr>
              <w:pStyle w:val="Normal10"/>
              <w:widowControl w:val="0"/>
              <w:tabs>
                <w:tab w:val="left" w:pos="5760"/>
              </w:tabs>
              <w:ind w:left="86" w:right="86"/>
              <w:rPr>
                <w:sz w:val="18"/>
                <w:szCs w:val="18"/>
              </w:rPr>
            </w:pPr>
            <w:r w:rsidRPr="0054598E">
              <w:rPr>
                <w:sz w:val="18"/>
                <w:szCs w:val="18"/>
              </w:rPr>
              <w:t>solid figure</w:t>
            </w:r>
          </w:p>
          <w:p w:rsidR="00D536A9" w:rsidRPr="0054598E" w:rsidRDefault="00D536A9" w:rsidP="0054598E">
            <w:pPr>
              <w:pStyle w:val="Normal10"/>
              <w:widowControl w:val="0"/>
              <w:tabs>
                <w:tab w:val="left" w:pos="5760"/>
              </w:tabs>
              <w:ind w:left="86" w:right="86"/>
              <w:rPr>
                <w:sz w:val="18"/>
                <w:szCs w:val="18"/>
              </w:rPr>
            </w:pPr>
            <w:r w:rsidRPr="0054598E">
              <w:rPr>
                <w:sz w:val="18"/>
                <w:szCs w:val="18"/>
              </w:rPr>
              <w:t>subcategory</w:t>
            </w:r>
          </w:p>
          <w:p w:rsidR="00D536A9" w:rsidRPr="0054598E" w:rsidRDefault="00D536A9" w:rsidP="0054598E">
            <w:pPr>
              <w:pStyle w:val="Normal10"/>
              <w:widowControl w:val="0"/>
              <w:tabs>
                <w:tab w:val="left" w:pos="5760"/>
              </w:tabs>
              <w:ind w:left="86" w:right="86"/>
              <w:rPr>
                <w:sz w:val="18"/>
                <w:szCs w:val="18"/>
              </w:rPr>
            </w:pPr>
            <w:r w:rsidRPr="0054598E">
              <w:rPr>
                <w:sz w:val="18"/>
                <w:szCs w:val="18"/>
              </w:rPr>
              <w:lastRenderedPageBreak/>
              <w:t>thousandths</w:t>
            </w:r>
          </w:p>
          <w:p w:rsidR="00D536A9" w:rsidRPr="0054598E" w:rsidRDefault="00D536A9" w:rsidP="0054598E">
            <w:pPr>
              <w:pStyle w:val="Normal10"/>
              <w:widowControl w:val="0"/>
              <w:tabs>
                <w:tab w:val="left" w:pos="5760"/>
              </w:tabs>
              <w:ind w:left="86" w:right="86"/>
              <w:rPr>
                <w:sz w:val="18"/>
                <w:szCs w:val="18"/>
              </w:rPr>
            </w:pPr>
            <w:r w:rsidRPr="0054598E">
              <w:rPr>
                <w:sz w:val="18"/>
                <w:szCs w:val="18"/>
              </w:rPr>
              <w:t>unit fractions</w:t>
            </w:r>
          </w:p>
          <w:p w:rsidR="00D536A9" w:rsidRPr="0054598E" w:rsidRDefault="00D536A9" w:rsidP="0054598E">
            <w:pPr>
              <w:pStyle w:val="Normal10"/>
              <w:widowControl w:val="0"/>
              <w:tabs>
                <w:tab w:val="left" w:pos="5760"/>
              </w:tabs>
              <w:ind w:left="86" w:right="86"/>
              <w:rPr>
                <w:sz w:val="18"/>
                <w:szCs w:val="18"/>
              </w:rPr>
            </w:pPr>
            <w:r w:rsidRPr="0054598E">
              <w:rPr>
                <w:sz w:val="18"/>
                <w:szCs w:val="18"/>
              </w:rPr>
              <w:t>vertical</w:t>
            </w:r>
          </w:p>
          <w:p w:rsidR="00D536A9" w:rsidRPr="0054598E" w:rsidRDefault="00D536A9" w:rsidP="0054598E">
            <w:pPr>
              <w:pStyle w:val="Normal10"/>
              <w:widowControl w:val="0"/>
              <w:tabs>
                <w:tab w:val="left" w:pos="5760"/>
              </w:tabs>
              <w:ind w:left="86" w:right="86"/>
              <w:rPr>
                <w:sz w:val="18"/>
                <w:szCs w:val="18"/>
              </w:rPr>
            </w:pPr>
            <w:r w:rsidRPr="0054598E">
              <w:rPr>
                <w:sz w:val="18"/>
                <w:szCs w:val="18"/>
              </w:rPr>
              <w:t>volume</w:t>
            </w:r>
          </w:p>
        </w:tc>
      </w:tr>
      <w:tr w:rsidR="005E7C7F" w:rsidRPr="009703C2" w:rsidTr="00F82478">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E7C7F" w:rsidRPr="00890A5D" w:rsidRDefault="005E7C7F" w:rsidP="00571C69">
            <w:pPr>
              <w:pStyle w:val="Normal1"/>
              <w:widowControl w:val="0"/>
              <w:spacing w:line="240" w:lineRule="auto"/>
              <w:ind w:left="86" w:right="86"/>
              <w:rPr>
                <w:b/>
                <w:sz w:val="20"/>
                <w:szCs w:val="20"/>
              </w:rPr>
            </w:pPr>
            <w:r w:rsidRPr="00890A5D">
              <w:rPr>
                <w:b/>
                <w:sz w:val="20"/>
                <w:szCs w:val="20"/>
              </w:rPr>
              <w:lastRenderedPageBreak/>
              <w:t>INTERNET RESOURCES</w:t>
            </w:r>
          </w:p>
        </w:tc>
      </w:tr>
      <w:tr w:rsidR="00C96F46" w:rsidRPr="009703C2" w:rsidTr="00F82478">
        <w:trPr>
          <w:jc w:val="center"/>
        </w:trPr>
        <w:tc>
          <w:tcPr>
            <w:tcW w:w="10780" w:type="dxa"/>
            <w:gridSpan w:val="3"/>
            <w:tcBorders>
              <w:top w:val="single" w:sz="12" w:space="0" w:color="auto"/>
              <w:bottom w:val="single" w:sz="6" w:space="0" w:color="auto"/>
              <w:right w:val="single" w:sz="12" w:space="0" w:color="auto"/>
            </w:tcBorders>
            <w:shd w:val="clear" w:color="auto" w:fill="E6F1F6"/>
            <w:tcMar>
              <w:top w:w="86" w:type="dxa"/>
              <w:left w:w="86" w:type="dxa"/>
              <w:bottom w:w="86" w:type="dxa"/>
              <w:right w:w="86" w:type="dxa"/>
            </w:tcMar>
          </w:tcPr>
          <w:p w:rsidR="00C96F46" w:rsidRPr="009B1BDB" w:rsidRDefault="00C96F46" w:rsidP="003D3D54">
            <w:pPr>
              <w:pStyle w:val="Normal1"/>
              <w:widowControl w:val="0"/>
              <w:ind w:left="86" w:right="86"/>
              <w:rPr>
                <w:sz w:val="18"/>
                <w:szCs w:val="18"/>
              </w:rPr>
            </w:pPr>
            <w:r w:rsidRPr="009B1BDB">
              <w:rPr>
                <w:b/>
                <w:sz w:val="18"/>
                <w:szCs w:val="18"/>
              </w:rPr>
              <w:t>Symbaloo</w:t>
            </w:r>
            <w:r w:rsidRPr="009B1BDB">
              <w:rPr>
                <w:sz w:val="18"/>
                <w:szCs w:val="18"/>
              </w:rPr>
              <w:t xml:space="preserve"> – Set up by the Pacific Union Conference, contains links to various Common Core resources including:  general overview, teaching resources, assessment links, and parent resources; </w:t>
            </w:r>
            <w:hyperlink r:id="rId31" w:history="1">
              <w:r w:rsidRPr="009B1BDB">
                <w:rPr>
                  <w:rStyle w:val="Hyperlink"/>
                  <w:sz w:val="18"/>
                  <w:szCs w:val="18"/>
                </w:rPr>
                <w:t>www.symbaloo.com/mix/mathccresources-sda</w:t>
              </w:r>
            </w:hyperlink>
            <w:r w:rsidRPr="009B1BDB">
              <w:rPr>
                <w:sz w:val="18"/>
                <w:szCs w:val="18"/>
              </w:rPr>
              <w:t>.</w:t>
            </w:r>
          </w:p>
        </w:tc>
      </w:tr>
      <w:tr w:rsidR="00883A34" w:rsidRPr="00883A34" w:rsidTr="00F82478">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83A34" w:rsidRPr="009B1BDB" w:rsidRDefault="00883A34" w:rsidP="00213104">
            <w:pPr>
              <w:pStyle w:val="Normal1"/>
              <w:widowControl w:val="0"/>
              <w:ind w:left="86" w:right="86"/>
              <w:rPr>
                <w:sz w:val="18"/>
                <w:szCs w:val="18"/>
              </w:rPr>
            </w:pPr>
            <w:r w:rsidRPr="009B1BDB">
              <w:rPr>
                <w:b/>
                <w:sz w:val="18"/>
                <w:szCs w:val="18"/>
              </w:rPr>
              <w:t>Adapted Mind</w:t>
            </w:r>
            <w:r w:rsidRPr="009B1BDB">
              <w:rPr>
                <w:sz w:val="18"/>
                <w:szCs w:val="18"/>
              </w:rPr>
              <w:t xml:space="preserve"> – Is a website with sample lessons, videos, and unlimited math practice for Grades 1 to 6. Membership is $9.95/month and includes 5 students. 30 day free trial available; </w:t>
            </w:r>
            <w:hyperlink r:id="rId32" w:history="1">
              <w:r w:rsidRPr="009B1BDB">
                <w:rPr>
                  <w:rStyle w:val="Hyperlink"/>
                  <w:sz w:val="18"/>
                  <w:szCs w:val="18"/>
                </w:rPr>
                <w:t>www.adaptedmind.com</w:t>
              </w:r>
            </w:hyperlink>
            <w:r w:rsidRPr="009B1BDB">
              <w:rPr>
                <w:sz w:val="18"/>
                <w:szCs w:val="18"/>
              </w:rPr>
              <w:t>.</w:t>
            </w:r>
          </w:p>
        </w:tc>
      </w:tr>
      <w:tr w:rsidR="00883A34" w:rsidRPr="00883A34" w:rsidTr="00F82478">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83A34" w:rsidRPr="009B1BDB" w:rsidRDefault="00883A34" w:rsidP="00213104">
            <w:pPr>
              <w:pStyle w:val="Normal1"/>
              <w:widowControl w:val="0"/>
              <w:ind w:left="86" w:right="86"/>
              <w:rPr>
                <w:sz w:val="18"/>
                <w:szCs w:val="18"/>
              </w:rPr>
            </w:pPr>
            <w:r w:rsidRPr="009B1BDB">
              <w:rPr>
                <w:b/>
                <w:sz w:val="18"/>
                <w:szCs w:val="18"/>
              </w:rPr>
              <w:t>CCSS Math</w:t>
            </w:r>
            <w:r w:rsidRPr="009B1BDB">
              <w:rPr>
                <w:sz w:val="18"/>
                <w:szCs w:val="18"/>
              </w:rPr>
              <w:t xml:space="preserve"> – Includes a collection of resources for every Common Core standard at every grade level. Each grade level’s page has links to an extensive variety of resources. Resources include blackline masters, instructional videos, and entire lesson plans; </w:t>
            </w:r>
            <w:hyperlink r:id="rId33" w:history="1">
              <w:r w:rsidR="00C0231D" w:rsidRPr="009B1BDB">
                <w:rPr>
                  <w:rStyle w:val="Hyperlink"/>
                  <w:sz w:val="18"/>
                  <w:szCs w:val="18"/>
                </w:rPr>
                <w:t>https://ccssmath.org/?page_id=63</w:t>
              </w:r>
            </w:hyperlink>
            <w:r w:rsidR="00C0231D" w:rsidRPr="009B1BDB">
              <w:rPr>
                <w:sz w:val="18"/>
                <w:szCs w:val="18"/>
              </w:rPr>
              <w:t xml:space="preserve">. </w:t>
            </w:r>
          </w:p>
        </w:tc>
      </w:tr>
      <w:tr w:rsidR="00883A34" w:rsidRPr="00883A34" w:rsidTr="00F82478">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83A34" w:rsidRPr="009B1BDB" w:rsidRDefault="00883A34" w:rsidP="001234FA">
            <w:pPr>
              <w:pStyle w:val="Normal1"/>
              <w:widowControl w:val="0"/>
              <w:ind w:left="86" w:right="86"/>
              <w:rPr>
                <w:sz w:val="18"/>
                <w:szCs w:val="18"/>
              </w:rPr>
            </w:pPr>
            <w:r w:rsidRPr="009B1BDB">
              <w:rPr>
                <w:b/>
                <w:sz w:val="18"/>
                <w:szCs w:val="18"/>
              </w:rPr>
              <w:t>Discovery Education Math Common Core Wiki</w:t>
            </w:r>
            <w:r w:rsidRPr="009B1BDB">
              <w:rPr>
                <w:sz w:val="18"/>
                <w:szCs w:val="18"/>
              </w:rPr>
              <w:t xml:space="preserve"> – Is a good resource page for teachers of all grade levels to become familiar with the common core and its learning targets. Includes “I Can” statements; </w:t>
            </w:r>
            <w:hyperlink r:id="rId34" w:history="1">
              <w:r w:rsidR="00C0231D" w:rsidRPr="009B1BDB">
                <w:rPr>
                  <w:rStyle w:val="Hyperlink"/>
                  <w:sz w:val="18"/>
                  <w:szCs w:val="18"/>
                </w:rPr>
                <w:t>http://demathacademy.wikispaces.com/Page+1</w:t>
              </w:r>
            </w:hyperlink>
            <w:r w:rsidR="00C0231D" w:rsidRPr="009B1BDB">
              <w:rPr>
                <w:sz w:val="18"/>
                <w:szCs w:val="18"/>
              </w:rPr>
              <w:t xml:space="preserve">. </w:t>
            </w:r>
          </w:p>
        </w:tc>
      </w:tr>
      <w:tr w:rsidR="00883A34" w:rsidRPr="00883A34" w:rsidTr="00F82478">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83A34" w:rsidRPr="009B1BDB" w:rsidRDefault="00883A34" w:rsidP="003D3D54">
            <w:pPr>
              <w:pStyle w:val="Normal1"/>
              <w:widowControl w:val="0"/>
              <w:ind w:left="86" w:right="86"/>
              <w:rPr>
                <w:sz w:val="18"/>
                <w:szCs w:val="18"/>
              </w:rPr>
            </w:pPr>
            <w:r w:rsidRPr="009B1BDB">
              <w:rPr>
                <w:b/>
                <w:sz w:val="18"/>
                <w:szCs w:val="18"/>
              </w:rPr>
              <w:t>Engage NY</w:t>
            </w:r>
            <w:r w:rsidRPr="009B1BDB">
              <w:rPr>
                <w:sz w:val="18"/>
                <w:szCs w:val="18"/>
              </w:rPr>
              <w:t xml:space="preserve"> – Provides curriculum lessons for grades K-8 correlated to Common Core by grade level and topic, in addition to many other Common Core Resources filtered by subject, grade level and resource. Use the Common Core Hat dropdown menu to find Common Core Assessments with access to annotated test questions and answers for grades 3-8; </w:t>
            </w:r>
            <w:hyperlink r:id="rId35" w:history="1">
              <w:r w:rsidR="00C0231D" w:rsidRPr="009B1BDB">
                <w:rPr>
                  <w:rStyle w:val="Hyperlink"/>
                  <w:sz w:val="18"/>
                  <w:szCs w:val="18"/>
                </w:rPr>
                <w:t>www.engageny.org/ccss-library</w:t>
              </w:r>
            </w:hyperlink>
            <w:r w:rsidR="00C0231D" w:rsidRPr="009B1BDB">
              <w:rPr>
                <w:sz w:val="18"/>
                <w:szCs w:val="18"/>
              </w:rPr>
              <w:t xml:space="preserve">. </w:t>
            </w:r>
          </w:p>
        </w:tc>
      </w:tr>
      <w:tr w:rsidR="00883A34" w:rsidRPr="00883A34" w:rsidTr="00F82478">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83A34" w:rsidRPr="009B1BDB" w:rsidRDefault="00883A34" w:rsidP="00571C69">
            <w:pPr>
              <w:pStyle w:val="Normal1"/>
              <w:widowControl w:val="0"/>
              <w:ind w:left="86" w:right="86"/>
              <w:rPr>
                <w:sz w:val="18"/>
                <w:szCs w:val="18"/>
              </w:rPr>
            </w:pPr>
            <w:r w:rsidRPr="009B1BDB">
              <w:rPr>
                <w:b/>
                <w:sz w:val="18"/>
                <w:szCs w:val="18"/>
              </w:rPr>
              <w:t>Howard County Wiki</w:t>
            </w:r>
            <w:r w:rsidRPr="009B1BDB">
              <w:rPr>
                <w:sz w:val="18"/>
                <w:szCs w:val="18"/>
              </w:rPr>
              <w:t xml:space="preserve"> – Is a website with teaching activities, live links to online videos, and a year overview pacing guide for grades K-6. Website includes challenge activities as well as remediation and assessment. Grades 7-8 are still under development; </w:t>
            </w:r>
            <w:hyperlink r:id="rId36" w:history="1">
              <w:r w:rsidR="00C0231D" w:rsidRPr="009B1BDB">
                <w:rPr>
                  <w:rStyle w:val="Hyperlink"/>
                  <w:sz w:val="18"/>
                  <w:szCs w:val="18"/>
                </w:rPr>
                <w:t>https://smart.wikispaces.hcpss.org/Grade+5</w:t>
              </w:r>
            </w:hyperlink>
            <w:r w:rsidR="00C0231D" w:rsidRPr="009B1BDB">
              <w:rPr>
                <w:sz w:val="18"/>
                <w:szCs w:val="18"/>
              </w:rPr>
              <w:t xml:space="preserve">. </w:t>
            </w:r>
          </w:p>
        </w:tc>
      </w:tr>
      <w:tr w:rsidR="00883A34" w:rsidRPr="00883A34" w:rsidTr="00F82478">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83A34" w:rsidRPr="009B1BDB" w:rsidRDefault="00883A34" w:rsidP="00571C69">
            <w:pPr>
              <w:pStyle w:val="Normal1"/>
              <w:widowControl w:val="0"/>
              <w:ind w:left="86" w:right="86"/>
              <w:rPr>
                <w:sz w:val="18"/>
                <w:szCs w:val="18"/>
              </w:rPr>
            </w:pPr>
            <w:r w:rsidRPr="009B1BDB">
              <w:rPr>
                <w:b/>
                <w:sz w:val="18"/>
                <w:szCs w:val="18"/>
              </w:rPr>
              <w:t>Illustrative Mathematics</w:t>
            </w:r>
            <w:r w:rsidRPr="009B1BDB">
              <w:rPr>
                <w:sz w:val="18"/>
                <w:szCs w:val="18"/>
              </w:rPr>
              <w:t xml:space="preserve"> – Provides sample problems and illustrations for each standard; </w:t>
            </w:r>
            <w:hyperlink r:id="rId37" w:history="1">
              <w:r w:rsidRPr="009B1BDB">
                <w:rPr>
                  <w:rStyle w:val="Hyperlink"/>
                  <w:sz w:val="18"/>
                  <w:szCs w:val="18"/>
                </w:rPr>
                <w:t>www.illustrativemathematics.org/standards/k8</w:t>
              </w:r>
            </w:hyperlink>
            <w:r w:rsidRPr="009B1BDB">
              <w:rPr>
                <w:sz w:val="18"/>
                <w:szCs w:val="18"/>
              </w:rPr>
              <w:t>.</w:t>
            </w:r>
          </w:p>
        </w:tc>
      </w:tr>
      <w:tr w:rsidR="00883A34" w:rsidRPr="00883A34" w:rsidTr="00F82478">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83A34" w:rsidRPr="009B1BDB" w:rsidRDefault="00883A34" w:rsidP="00571C69">
            <w:pPr>
              <w:pStyle w:val="Normal1"/>
              <w:widowControl w:val="0"/>
              <w:ind w:left="86" w:right="86"/>
              <w:rPr>
                <w:sz w:val="18"/>
                <w:szCs w:val="18"/>
              </w:rPr>
            </w:pPr>
            <w:r w:rsidRPr="009B1BDB">
              <w:rPr>
                <w:b/>
                <w:sz w:val="18"/>
                <w:szCs w:val="18"/>
              </w:rPr>
              <w:t>Inside Mathematics</w:t>
            </w:r>
            <w:r w:rsidRPr="009B1BDB">
              <w:rPr>
                <w:sz w:val="18"/>
                <w:szCs w:val="18"/>
              </w:rPr>
              <w:t xml:space="preserve"> – Includes resources categorized by grade level and domain. Resources include .pdf blackline copies of lesson plans &amp; student sheets, videos, MARS tasks, and problems of the month. Particularly useful for gifted students. This site also includes information and videos about implementing the Common Core standards for mathematical practice; </w:t>
            </w:r>
            <w:hyperlink r:id="rId38" w:history="1">
              <w:r w:rsidR="00C0231D" w:rsidRPr="009B1BDB">
                <w:rPr>
                  <w:rStyle w:val="Hyperlink"/>
                  <w:sz w:val="18"/>
                  <w:szCs w:val="18"/>
                </w:rPr>
                <w:t>www.insidemathematics.org/common-core-resources/mathematical-content-standards/standards-by-grade/5th-grade</w:t>
              </w:r>
            </w:hyperlink>
            <w:r w:rsidR="00C0231D" w:rsidRPr="009B1BDB">
              <w:rPr>
                <w:sz w:val="18"/>
                <w:szCs w:val="18"/>
              </w:rPr>
              <w:t xml:space="preserve">.  </w:t>
            </w:r>
          </w:p>
        </w:tc>
      </w:tr>
      <w:tr w:rsidR="00883A34" w:rsidRPr="00883A34" w:rsidTr="00F82478">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83A34" w:rsidRPr="009B1BDB" w:rsidRDefault="00883A34" w:rsidP="00571C69">
            <w:pPr>
              <w:pStyle w:val="Normal1"/>
              <w:widowControl w:val="0"/>
              <w:ind w:left="86" w:right="86"/>
              <w:rPr>
                <w:sz w:val="18"/>
                <w:szCs w:val="18"/>
              </w:rPr>
            </w:pPr>
            <w:r w:rsidRPr="009B1BDB">
              <w:rPr>
                <w:b/>
                <w:sz w:val="18"/>
                <w:szCs w:val="18"/>
              </w:rPr>
              <w:t>Internet 4 Classrooms CCSS Home Page</w:t>
            </w:r>
            <w:r w:rsidRPr="009B1BDB">
              <w:rPr>
                <w:sz w:val="18"/>
                <w:szCs w:val="18"/>
              </w:rPr>
              <w:t xml:space="preserve"> – Is a website that has printables, assessments, links, homework help, training for teachers, and technology skills by grade level for each of the standards; </w:t>
            </w:r>
            <w:hyperlink r:id="rId39" w:history="1">
              <w:r w:rsidR="00C0231D" w:rsidRPr="009B1BDB">
                <w:rPr>
                  <w:rStyle w:val="Hyperlink"/>
                  <w:sz w:val="18"/>
                  <w:szCs w:val="18"/>
                </w:rPr>
                <w:t>www.internet4classrooms.com/common_core/index.htm</w:t>
              </w:r>
            </w:hyperlink>
            <w:r w:rsidR="00C0231D" w:rsidRPr="009B1BDB">
              <w:rPr>
                <w:sz w:val="18"/>
                <w:szCs w:val="18"/>
              </w:rPr>
              <w:t xml:space="preserve">. </w:t>
            </w:r>
          </w:p>
        </w:tc>
      </w:tr>
      <w:tr w:rsidR="00883A34" w:rsidRPr="00883A34" w:rsidTr="00F82478">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83A34" w:rsidRPr="009B1BDB" w:rsidRDefault="00883A34" w:rsidP="00156B48">
            <w:pPr>
              <w:pStyle w:val="Normal1"/>
              <w:widowControl w:val="0"/>
              <w:ind w:left="86" w:right="86"/>
              <w:rPr>
                <w:sz w:val="18"/>
                <w:szCs w:val="18"/>
              </w:rPr>
            </w:pPr>
            <w:r w:rsidRPr="009B1BDB">
              <w:rPr>
                <w:b/>
                <w:sz w:val="18"/>
                <w:szCs w:val="18"/>
              </w:rPr>
              <w:t>K-5 Math Teaching Resources</w:t>
            </w:r>
            <w:r w:rsidRPr="009B1BDB">
              <w:rPr>
                <w:sz w:val="18"/>
                <w:szCs w:val="18"/>
              </w:rPr>
              <w:t xml:space="preserve"> – Provides examples of 5th grade number activities aligned with the Common Core State Standards. All activities are suitable for use in Math Centers, small group or whole class settings and are designed to elicit a range of responses and provide opportunities for students to communicate their reasoning and mathematical thinking; </w:t>
            </w:r>
          </w:p>
          <w:p w:rsidR="00883A34" w:rsidRPr="009B1BDB" w:rsidRDefault="0038754F" w:rsidP="00156B48">
            <w:pPr>
              <w:pStyle w:val="Normal1"/>
              <w:widowControl w:val="0"/>
              <w:ind w:left="86" w:right="86"/>
              <w:rPr>
                <w:sz w:val="18"/>
                <w:szCs w:val="18"/>
              </w:rPr>
            </w:pPr>
            <w:hyperlink r:id="rId40" w:history="1">
              <w:r w:rsidR="00C0231D" w:rsidRPr="009B1BDB">
                <w:rPr>
                  <w:rStyle w:val="Hyperlink"/>
                  <w:sz w:val="18"/>
                  <w:szCs w:val="18"/>
                </w:rPr>
                <w:t>www.k-5mathteachingresources.com/5th-grade-number-activities.html</w:t>
              </w:r>
            </w:hyperlink>
            <w:r w:rsidR="00C0231D" w:rsidRPr="009B1BDB">
              <w:rPr>
                <w:sz w:val="18"/>
                <w:szCs w:val="18"/>
              </w:rPr>
              <w:t xml:space="preserve">. </w:t>
            </w:r>
          </w:p>
        </w:tc>
      </w:tr>
      <w:tr w:rsidR="00883A34" w:rsidRPr="00883A34" w:rsidTr="00F82478">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83A34" w:rsidRPr="009B1BDB" w:rsidRDefault="00883A34" w:rsidP="00571C69">
            <w:pPr>
              <w:pStyle w:val="Normal1"/>
              <w:widowControl w:val="0"/>
              <w:ind w:left="86" w:right="86"/>
              <w:rPr>
                <w:sz w:val="18"/>
                <w:szCs w:val="18"/>
              </w:rPr>
            </w:pPr>
            <w:r w:rsidRPr="009B1BDB">
              <w:rPr>
                <w:b/>
                <w:sz w:val="18"/>
                <w:szCs w:val="18"/>
              </w:rPr>
              <w:t>Khan Academy</w:t>
            </w:r>
            <w:r w:rsidRPr="009B1BDB">
              <w:rPr>
                <w:sz w:val="18"/>
                <w:szCs w:val="18"/>
              </w:rPr>
              <w:t xml:space="preserve"> – Provides online practice activities for students by CCSS number.  Includes explanation video for each standard; </w:t>
            </w:r>
            <w:hyperlink r:id="rId41" w:history="1">
              <w:r w:rsidR="00C0231D" w:rsidRPr="009B1BDB">
                <w:rPr>
                  <w:rStyle w:val="Hyperlink"/>
                  <w:sz w:val="18"/>
                  <w:szCs w:val="18"/>
                </w:rPr>
                <w:t>www.khanacademy.org/commoncore/grade-5-G</w:t>
              </w:r>
            </w:hyperlink>
            <w:r w:rsidR="00C0231D" w:rsidRPr="009B1BDB">
              <w:rPr>
                <w:sz w:val="18"/>
                <w:szCs w:val="18"/>
              </w:rPr>
              <w:t xml:space="preserve">. </w:t>
            </w:r>
          </w:p>
        </w:tc>
      </w:tr>
      <w:tr w:rsidR="00883A34" w:rsidRPr="00883A34" w:rsidTr="00F82478">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83A34" w:rsidRPr="009B1BDB" w:rsidRDefault="00883A34" w:rsidP="00571C69">
            <w:pPr>
              <w:pStyle w:val="Normal1"/>
              <w:widowControl w:val="0"/>
              <w:ind w:left="86" w:right="86"/>
              <w:rPr>
                <w:sz w:val="18"/>
                <w:szCs w:val="18"/>
              </w:rPr>
            </w:pPr>
            <w:r w:rsidRPr="009B1BDB">
              <w:rPr>
                <w:b/>
                <w:sz w:val="18"/>
                <w:szCs w:val="18"/>
              </w:rPr>
              <w:t>Live Binders CCSS for Math</w:t>
            </w:r>
            <w:r w:rsidRPr="009B1BDB">
              <w:rPr>
                <w:sz w:val="18"/>
                <w:szCs w:val="18"/>
              </w:rPr>
              <w:t xml:space="preserve"> – Is a clearinghouse website with extensive resources for each CCSS standard, including links, downloads, reviews of resources such as mobile apps; </w:t>
            </w:r>
            <w:hyperlink r:id="rId42" w:history="1">
              <w:r w:rsidR="00C0231D" w:rsidRPr="009B1BDB">
                <w:rPr>
                  <w:rStyle w:val="Hyperlink"/>
                  <w:sz w:val="18"/>
                  <w:szCs w:val="18"/>
                </w:rPr>
                <w:t>www.livebinders.com/play/play/187117</w:t>
              </w:r>
            </w:hyperlink>
            <w:r w:rsidR="00C0231D" w:rsidRPr="009B1BDB">
              <w:rPr>
                <w:sz w:val="18"/>
                <w:szCs w:val="18"/>
              </w:rPr>
              <w:t xml:space="preserve">. </w:t>
            </w:r>
          </w:p>
        </w:tc>
      </w:tr>
      <w:tr w:rsidR="00883A34" w:rsidRPr="00883A34" w:rsidTr="00F82478">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83A34" w:rsidRPr="009B1BDB" w:rsidRDefault="00883A34" w:rsidP="00571C69">
            <w:pPr>
              <w:pStyle w:val="Normal1"/>
              <w:widowControl w:val="0"/>
              <w:ind w:left="86" w:right="86"/>
              <w:rPr>
                <w:sz w:val="18"/>
                <w:szCs w:val="18"/>
              </w:rPr>
            </w:pPr>
            <w:r w:rsidRPr="009B1BDB">
              <w:rPr>
                <w:b/>
                <w:sz w:val="18"/>
                <w:szCs w:val="18"/>
              </w:rPr>
              <w:t>North Carolina Mathematics Wiki</w:t>
            </w:r>
            <w:r w:rsidRPr="009B1BDB">
              <w:rPr>
                <w:sz w:val="18"/>
                <w:szCs w:val="18"/>
              </w:rPr>
              <w:t xml:space="preserve"> – Gives a variety of resources for 5th grade in relationship to the common core and more links to other sites; </w:t>
            </w:r>
            <w:hyperlink r:id="rId43" w:history="1">
              <w:r w:rsidR="00C0231D" w:rsidRPr="009B1BDB">
                <w:rPr>
                  <w:rStyle w:val="Hyperlink"/>
                  <w:sz w:val="18"/>
                  <w:szCs w:val="18"/>
                </w:rPr>
                <w:t>http://maccss.ncdpi.wikispaces.net/Fifth+Grade</w:t>
              </w:r>
            </w:hyperlink>
            <w:r w:rsidR="00C0231D" w:rsidRPr="009B1BDB">
              <w:rPr>
                <w:sz w:val="18"/>
                <w:szCs w:val="18"/>
              </w:rPr>
              <w:t xml:space="preserve">. </w:t>
            </w:r>
          </w:p>
        </w:tc>
      </w:tr>
      <w:tr w:rsidR="00883A34" w:rsidRPr="00883A34" w:rsidTr="00F82478">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883A34" w:rsidRPr="009B1BDB" w:rsidRDefault="00883A34" w:rsidP="003D3D54">
            <w:pPr>
              <w:pStyle w:val="Normal1"/>
              <w:widowControl w:val="0"/>
              <w:ind w:left="86" w:right="86"/>
              <w:rPr>
                <w:sz w:val="18"/>
                <w:szCs w:val="18"/>
              </w:rPr>
            </w:pPr>
            <w:r w:rsidRPr="009B1BDB">
              <w:rPr>
                <w:b/>
                <w:sz w:val="18"/>
                <w:szCs w:val="18"/>
              </w:rPr>
              <w:t>Opus Math</w:t>
            </w:r>
            <w:r w:rsidRPr="009B1BDB">
              <w:rPr>
                <w:sz w:val="18"/>
                <w:szCs w:val="18"/>
              </w:rPr>
              <w:t xml:space="preserve"> – Is a worksheet generator by standard for all grade levels. Opus is strongest in grades 7 and 8, but has a growing collection of problems outside those grades; </w:t>
            </w:r>
            <w:hyperlink r:id="rId44" w:history="1">
              <w:r w:rsidRPr="009B1BDB">
                <w:rPr>
                  <w:rStyle w:val="Hyperlink"/>
                  <w:sz w:val="18"/>
                  <w:szCs w:val="18"/>
                </w:rPr>
                <w:t>www.opusmath.com</w:t>
              </w:r>
            </w:hyperlink>
            <w:r w:rsidRPr="009B1BDB">
              <w:rPr>
                <w:sz w:val="18"/>
                <w:szCs w:val="18"/>
              </w:rPr>
              <w:t>.</w:t>
            </w:r>
          </w:p>
        </w:tc>
      </w:tr>
      <w:tr w:rsidR="00883A34" w:rsidRPr="00883A34" w:rsidTr="00F82478">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883A34" w:rsidRPr="009B1BDB" w:rsidRDefault="00883A34" w:rsidP="003C4A14">
            <w:pPr>
              <w:pStyle w:val="Normal1"/>
              <w:widowControl w:val="0"/>
              <w:ind w:left="86" w:right="86"/>
              <w:rPr>
                <w:sz w:val="18"/>
                <w:szCs w:val="18"/>
              </w:rPr>
            </w:pPr>
            <w:r w:rsidRPr="009B1BDB">
              <w:rPr>
                <w:b/>
                <w:sz w:val="18"/>
                <w:szCs w:val="18"/>
              </w:rPr>
              <w:t>Share my Lesson</w:t>
            </w:r>
            <w:r w:rsidRPr="009B1BDB">
              <w:rPr>
                <w:sz w:val="18"/>
                <w:szCs w:val="18"/>
              </w:rPr>
              <w:t xml:space="preserve"> – Has lessons organized by standard that were created by teachers for teachers. Join for free to access lessons; </w:t>
            </w:r>
            <w:hyperlink r:id="rId45" w:history="1">
              <w:r w:rsidR="00C0231D" w:rsidRPr="009B1BDB">
                <w:rPr>
                  <w:rStyle w:val="Hyperlink"/>
                  <w:sz w:val="18"/>
                  <w:szCs w:val="18"/>
                </w:rPr>
                <w:t>www.sharemylesson.com/article.aspx?storyCode=50005629</w:t>
              </w:r>
            </w:hyperlink>
            <w:r w:rsidR="00C0231D" w:rsidRPr="009B1BDB">
              <w:rPr>
                <w:sz w:val="18"/>
                <w:szCs w:val="18"/>
              </w:rPr>
              <w:t xml:space="preserve">. </w:t>
            </w:r>
          </w:p>
        </w:tc>
      </w:tr>
      <w:tr w:rsidR="00883A34" w:rsidRPr="00883A34" w:rsidTr="00FE3C66">
        <w:trPr>
          <w:jc w:val="center"/>
        </w:trPr>
        <w:tc>
          <w:tcPr>
            <w:tcW w:w="10780" w:type="dxa"/>
            <w:gridSpan w:val="3"/>
            <w:tcBorders>
              <w:top w:val="single" w:sz="12" w:space="0" w:color="auto"/>
              <w:bottom w:val="single" w:sz="8" w:space="0" w:color="auto"/>
              <w:right w:val="single" w:sz="12" w:space="0" w:color="auto"/>
            </w:tcBorders>
            <w:shd w:val="clear" w:color="auto" w:fill="auto"/>
            <w:tcMar>
              <w:top w:w="86" w:type="dxa"/>
              <w:left w:w="86" w:type="dxa"/>
              <w:bottom w:w="86" w:type="dxa"/>
              <w:right w:w="86" w:type="dxa"/>
            </w:tcMar>
          </w:tcPr>
          <w:p w:rsidR="00883A34" w:rsidRPr="009B1BDB" w:rsidRDefault="00883A34" w:rsidP="00571C69">
            <w:pPr>
              <w:pStyle w:val="Normal1"/>
              <w:widowControl w:val="0"/>
              <w:ind w:left="86" w:right="86"/>
              <w:rPr>
                <w:sz w:val="18"/>
                <w:szCs w:val="18"/>
              </w:rPr>
            </w:pPr>
            <w:r w:rsidRPr="009B1BDB">
              <w:rPr>
                <w:b/>
                <w:sz w:val="18"/>
                <w:szCs w:val="18"/>
              </w:rPr>
              <w:lastRenderedPageBreak/>
              <w:t>Teaching Channel</w:t>
            </w:r>
            <w:r w:rsidRPr="009B1BDB">
              <w:rPr>
                <w:sz w:val="18"/>
                <w:szCs w:val="18"/>
              </w:rPr>
              <w:t xml:space="preserve"> – Provides hundreds of videos for instructional support including Common Core. Search by subject, grade level and/or topic; </w:t>
            </w:r>
            <w:hyperlink r:id="rId46" w:history="1">
              <w:r w:rsidR="00C0231D" w:rsidRPr="009B1BDB">
                <w:rPr>
                  <w:rStyle w:val="Hyperlink"/>
                  <w:sz w:val="18"/>
                  <w:szCs w:val="18"/>
                </w:rPr>
                <w:t>www.teachingchannel.org/videos?page=1&amp;categories=grades_5,topics_common-core&amp;load=1</w:t>
              </w:r>
            </w:hyperlink>
            <w:r w:rsidR="00C0231D" w:rsidRPr="009B1BDB">
              <w:rPr>
                <w:sz w:val="18"/>
                <w:szCs w:val="18"/>
              </w:rPr>
              <w:t xml:space="preserve">. </w:t>
            </w:r>
          </w:p>
        </w:tc>
      </w:tr>
      <w:tr w:rsidR="005E7C7F" w:rsidRPr="009703C2" w:rsidTr="00F82478">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E7C7F" w:rsidRPr="00E613BB" w:rsidRDefault="005E7C7F" w:rsidP="00571C69">
            <w:pPr>
              <w:pStyle w:val="Normal1"/>
              <w:widowControl w:val="0"/>
              <w:spacing w:line="240" w:lineRule="auto"/>
              <w:ind w:left="86" w:right="86"/>
              <w:rPr>
                <w:b/>
                <w:sz w:val="20"/>
                <w:szCs w:val="20"/>
              </w:rPr>
            </w:pPr>
            <w:r w:rsidRPr="00E613BB">
              <w:rPr>
                <w:b/>
                <w:sz w:val="20"/>
                <w:szCs w:val="20"/>
              </w:rPr>
              <w:t>APP RESOURCES</w:t>
            </w:r>
          </w:p>
        </w:tc>
      </w:tr>
      <w:tr w:rsidR="0042674D" w:rsidRPr="009703C2" w:rsidTr="00F82478">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42674D" w:rsidRPr="00156B48" w:rsidRDefault="0042674D" w:rsidP="00571C69">
            <w:pPr>
              <w:pStyle w:val="Normal1"/>
              <w:widowControl w:val="0"/>
              <w:ind w:left="86" w:right="86"/>
              <w:rPr>
                <w:color w:val="auto"/>
                <w:sz w:val="18"/>
                <w:szCs w:val="18"/>
              </w:rPr>
            </w:pPr>
            <w:r w:rsidRPr="00C27C09">
              <w:rPr>
                <w:b/>
                <w:i/>
                <w:color w:val="auto"/>
                <w:sz w:val="18"/>
                <w:szCs w:val="18"/>
              </w:rPr>
              <w:t>Common Core Library</w:t>
            </w:r>
            <w:r w:rsidRPr="00156B48">
              <w:rPr>
                <w:color w:val="auto"/>
                <w:sz w:val="18"/>
                <w:szCs w:val="18"/>
              </w:rPr>
              <w:t xml:space="preserve"> by WAGmob is a free iPhone/iPad app that lists all of the standards and includes links to math activities and assessments by grade level. Links to grade level activities are available for $1.99.</w:t>
            </w:r>
          </w:p>
        </w:tc>
      </w:tr>
      <w:tr w:rsidR="000B2815" w:rsidRPr="009703C2" w:rsidTr="00F82478">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0B2815" w:rsidRPr="00156B48" w:rsidRDefault="000B2815" w:rsidP="009A2C96">
            <w:pPr>
              <w:pStyle w:val="Normal1"/>
              <w:widowControl w:val="0"/>
              <w:ind w:left="86" w:right="86"/>
              <w:rPr>
                <w:i/>
                <w:color w:val="auto"/>
                <w:sz w:val="18"/>
                <w:szCs w:val="18"/>
              </w:rPr>
            </w:pPr>
            <w:r w:rsidRPr="00C27C09">
              <w:rPr>
                <w:b/>
                <w:i/>
                <w:sz w:val="18"/>
                <w:szCs w:val="18"/>
              </w:rPr>
              <w:t>Hands on Equations 1</w:t>
            </w:r>
            <w:r w:rsidRPr="00156B48">
              <w:rPr>
                <w:sz w:val="18"/>
                <w:szCs w:val="18"/>
              </w:rPr>
              <w:t xml:space="preserve"> by Hands on Equations is a </w:t>
            </w:r>
            <w:r w:rsidR="00AA6CAD" w:rsidRPr="00156B48">
              <w:rPr>
                <w:color w:val="auto"/>
                <w:sz w:val="18"/>
                <w:szCs w:val="18"/>
              </w:rPr>
              <w:t xml:space="preserve">iPhone/iPad </w:t>
            </w:r>
            <w:r w:rsidRPr="00156B48">
              <w:rPr>
                <w:sz w:val="18"/>
                <w:szCs w:val="18"/>
              </w:rPr>
              <w:t xml:space="preserve">app that </w:t>
            </w:r>
            <w:r w:rsidR="009A2C96" w:rsidRPr="00156B48">
              <w:rPr>
                <w:sz w:val="18"/>
                <w:szCs w:val="18"/>
              </w:rPr>
              <w:t>uses</w:t>
            </w:r>
            <w:r w:rsidR="00AA6CAD" w:rsidRPr="00156B48">
              <w:rPr>
                <w:sz w:val="18"/>
                <w:szCs w:val="18"/>
              </w:rPr>
              <w:t xml:space="preserve"> virtual game pieces</w:t>
            </w:r>
            <w:r w:rsidR="009A2C96" w:rsidRPr="00156B48">
              <w:rPr>
                <w:sz w:val="18"/>
                <w:szCs w:val="18"/>
              </w:rPr>
              <w:t xml:space="preserve"> to demystify complex algebraic concepts. Proven to help</w:t>
            </w:r>
            <w:r w:rsidR="00AA6CAD" w:rsidRPr="00156B48">
              <w:rPr>
                <w:sz w:val="18"/>
                <w:szCs w:val="18"/>
              </w:rPr>
              <w:t xml:space="preserve"> students gain confidence with algebra. </w:t>
            </w:r>
            <w:r w:rsidR="009A2C96" w:rsidRPr="00156B48">
              <w:rPr>
                <w:sz w:val="18"/>
                <w:szCs w:val="18"/>
              </w:rPr>
              <w:t>Try the f</w:t>
            </w:r>
            <w:r w:rsidRPr="00156B48">
              <w:rPr>
                <w:sz w:val="18"/>
                <w:szCs w:val="18"/>
              </w:rPr>
              <w:t>r</w:t>
            </w:r>
            <w:r w:rsidR="009A2C96" w:rsidRPr="00156B48">
              <w:rPr>
                <w:sz w:val="18"/>
                <w:szCs w:val="18"/>
              </w:rPr>
              <w:t>ee lite version. Full version</w:t>
            </w:r>
            <w:r w:rsidRPr="00156B48">
              <w:rPr>
                <w:sz w:val="18"/>
                <w:szCs w:val="18"/>
              </w:rPr>
              <w:t xml:space="preserve"> </w:t>
            </w:r>
            <w:r w:rsidR="009A2C96" w:rsidRPr="00156B48">
              <w:rPr>
                <w:sz w:val="18"/>
                <w:szCs w:val="18"/>
              </w:rPr>
              <w:t xml:space="preserve">is </w:t>
            </w:r>
            <w:r w:rsidRPr="00156B48">
              <w:rPr>
                <w:sz w:val="18"/>
                <w:szCs w:val="18"/>
              </w:rPr>
              <w:t>$3.99.</w:t>
            </w:r>
          </w:p>
        </w:tc>
      </w:tr>
      <w:tr w:rsidR="0042674D" w:rsidRPr="009703C2" w:rsidTr="00F82478">
        <w:trPr>
          <w:jc w:val="center"/>
        </w:trPr>
        <w:tc>
          <w:tcPr>
            <w:tcW w:w="10780" w:type="dxa"/>
            <w:gridSpan w:val="3"/>
            <w:tcBorders>
              <w:top w:val="single" w:sz="6" w:space="0" w:color="auto"/>
              <w:bottom w:val="single" w:sz="8" w:space="0" w:color="auto"/>
              <w:right w:val="single" w:sz="12" w:space="0" w:color="auto"/>
            </w:tcBorders>
            <w:shd w:val="clear" w:color="auto" w:fill="auto"/>
            <w:tcMar>
              <w:top w:w="86" w:type="dxa"/>
              <w:left w:w="86" w:type="dxa"/>
              <w:bottom w:w="86" w:type="dxa"/>
              <w:right w:w="86" w:type="dxa"/>
            </w:tcMar>
          </w:tcPr>
          <w:p w:rsidR="0042674D" w:rsidRPr="00156B48" w:rsidRDefault="00DA3631" w:rsidP="00E9559D">
            <w:pPr>
              <w:pStyle w:val="Normal1"/>
              <w:widowControl w:val="0"/>
              <w:ind w:left="86" w:right="86"/>
              <w:rPr>
                <w:i/>
                <w:color w:val="auto"/>
                <w:sz w:val="18"/>
                <w:szCs w:val="18"/>
              </w:rPr>
            </w:pPr>
            <w:r w:rsidRPr="00C27C09">
              <w:rPr>
                <w:b/>
                <w:i/>
                <w:color w:val="auto"/>
                <w:sz w:val="18"/>
                <w:szCs w:val="18"/>
              </w:rPr>
              <w:t xml:space="preserve">Splash Math – Grade </w:t>
            </w:r>
            <w:r w:rsidR="00E709C1" w:rsidRPr="00C27C09">
              <w:rPr>
                <w:b/>
                <w:i/>
                <w:color w:val="auto"/>
                <w:sz w:val="18"/>
                <w:szCs w:val="18"/>
              </w:rPr>
              <w:t>5</w:t>
            </w:r>
            <w:r w:rsidR="0042674D" w:rsidRPr="00156B48">
              <w:rPr>
                <w:i/>
                <w:color w:val="auto"/>
                <w:sz w:val="18"/>
                <w:szCs w:val="18"/>
              </w:rPr>
              <w:t xml:space="preserve"> </w:t>
            </w:r>
            <w:r w:rsidR="0042674D" w:rsidRPr="00156B48">
              <w:rPr>
                <w:color w:val="auto"/>
                <w:sz w:val="18"/>
                <w:szCs w:val="18"/>
              </w:rPr>
              <w:t>by StudyPad, Inc.</w:t>
            </w:r>
            <w:r w:rsidR="0042674D" w:rsidRPr="00156B48">
              <w:rPr>
                <w:sz w:val="18"/>
                <w:szCs w:val="18"/>
              </w:rPr>
              <w:t xml:space="preserve"> </w:t>
            </w:r>
            <w:r w:rsidR="0042674D" w:rsidRPr="00156B48">
              <w:rPr>
                <w:color w:val="auto"/>
                <w:sz w:val="18"/>
                <w:szCs w:val="18"/>
              </w:rPr>
              <w:t xml:space="preserve">is a fun and innovative way to practice math. </w:t>
            </w:r>
            <w:r w:rsidR="00E709C1" w:rsidRPr="00156B48">
              <w:rPr>
                <w:color w:val="auto"/>
                <w:sz w:val="18"/>
                <w:szCs w:val="18"/>
              </w:rPr>
              <w:t>With 9 chapters covering an endless supply of problems</w:t>
            </w:r>
            <w:r w:rsidR="0042674D" w:rsidRPr="00156B48">
              <w:rPr>
                <w:color w:val="auto"/>
                <w:sz w:val="18"/>
                <w:szCs w:val="18"/>
              </w:rPr>
              <w:t xml:space="preserve">, it is by far the most comprehensive math workbook in the app store for iPhone/iPad. It costs $9.99 but covers the </w:t>
            </w:r>
            <w:r w:rsidR="00E766B8" w:rsidRPr="00156B48">
              <w:rPr>
                <w:color w:val="auto"/>
                <w:sz w:val="18"/>
                <w:szCs w:val="18"/>
              </w:rPr>
              <w:t xml:space="preserve">Common Core </w:t>
            </w:r>
            <w:r w:rsidR="0042674D" w:rsidRPr="00156B48">
              <w:rPr>
                <w:color w:val="auto"/>
                <w:sz w:val="18"/>
                <w:szCs w:val="18"/>
              </w:rPr>
              <w:t>standards</w:t>
            </w:r>
            <w:r w:rsidR="00E766B8" w:rsidRPr="00156B48">
              <w:rPr>
                <w:color w:val="auto"/>
                <w:sz w:val="18"/>
                <w:szCs w:val="18"/>
              </w:rPr>
              <w:t>, has cross-platform accessibility</w:t>
            </w:r>
            <w:r w:rsidR="00DC6E2D" w:rsidRPr="00156B48">
              <w:rPr>
                <w:color w:val="auto"/>
                <w:sz w:val="18"/>
                <w:szCs w:val="18"/>
              </w:rPr>
              <w:t>, insightful performance reports,</w:t>
            </w:r>
            <w:r w:rsidR="0042674D" w:rsidRPr="00156B48">
              <w:rPr>
                <w:color w:val="auto"/>
                <w:sz w:val="18"/>
                <w:szCs w:val="18"/>
              </w:rPr>
              <w:t xml:space="preserve"> and kids love it! </w:t>
            </w:r>
            <w:r w:rsidR="00DC6E2D" w:rsidRPr="00156B48">
              <w:rPr>
                <w:color w:val="auto"/>
                <w:sz w:val="18"/>
                <w:szCs w:val="18"/>
              </w:rPr>
              <w:t xml:space="preserve">In app option to purchase </w:t>
            </w:r>
            <w:r w:rsidR="00A405E9" w:rsidRPr="00156B48">
              <w:rPr>
                <w:color w:val="auto"/>
                <w:sz w:val="18"/>
                <w:szCs w:val="18"/>
              </w:rPr>
              <w:t>grade levels 1-5</w:t>
            </w:r>
            <w:r w:rsidR="00DC6E2D" w:rsidRPr="00156B48">
              <w:rPr>
                <w:color w:val="auto"/>
                <w:sz w:val="18"/>
                <w:szCs w:val="18"/>
              </w:rPr>
              <w:t>.</w:t>
            </w:r>
          </w:p>
        </w:tc>
      </w:tr>
      <w:tr w:rsidR="005E7C7F" w:rsidRPr="009703C2" w:rsidTr="00F82478">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E7C7F" w:rsidRPr="00890A5D" w:rsidRDefault="005E7C7F" w:rsidP="00571C69">
            <w:pPr>
              <w:pStyle w:val="Normal1"/>
              <w:widowControl w:val="0"/>
              <w:spacing w:line="240" w:lineRule="auto"/>
              <w:ind w:left="86" w:right="86"/>
              <w:rPr>
                <w:b/>
                <w:sz w:val="20"/>
                <w:szCs w:val="20"/>
              </w:rPr>
            </w:pPr>
            <w:r w:rsidRPr="00890A5D">
              <w:rPr>
                <w:b/>
                <w:sz w:val="20"/>
                <w:szCs w:val="20"/>
              </w:rPr>
              <w:t>PRINT RESOURCES</w:t>
            </w:r>
          </w:p>
        </w:tc>
      </w:tr>
      <w:tr w:rsidR="0004036B" w:rsidRPr="009703C2" w:rsidTr="00F82478">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04036B" w:rsidRPr="00156B48" w:rsidRDefault="0004036B" w:rsidP="003E2B60">
            <w:pPr>
              <w:pStyle w:val="Normal1"/>
              <w:widowControl w:val="0"/>
              <w:ind w:left="86" w:right="86"/>
              <w:rPr>
                <w:sz w:val="18"/>
                <w:szCs w:val="18"/>
              </w:rPr>
            </w:pPr>
            <w:r w:rsidRPr="00C27C09">
              <w:rPr>
                <w:b/>
                <w:i/>
                <w:sz w:val="18"/>
                <w:szCs w:val="18"/>
              </w:rPr>
              <w:t>CenterSOLUTIONS for the Common Core Task Cards</w:t>
            </w:r>
            <w:r w:rsidRPr="00156B48">
              <w:rPr>
                <w:sz w:val="18"/>
                <w:szCs w:val="18"/>
              </w:rPr>
              <w:t xml:space="preserve"> reinforce the Common Core State Standards for language arts and math. Each write-on/wipe-away card contains critical thinking activities that promote active learning for Common Core success. The cards are perfect for centers and learning stations, individualized instruction or skill differentiation, math and reading journals, etc. One set of 100 task cards costs approximately $15.00. Available at:</w:t>
            </w:r>
            <w:r w:rsidR="003E2B60" w:rsidRPr="00156B48">
              <w:rPr>
                <w:sz w:val="18"/>
                <w:szCs w:val="18"/>
              </w:rPr>
              <w:t xml:space="preserve"> </w:t>
            </w:r>
            <w:hyperlink r:id="rId47" w:history="1">
              <w:r w:rsidR="003E2B60" w:rsidRPr="00156B48">
                <w:rPr>
                  <w:rStyle w:val="Hyperlink"/>
                  <w:sz w:val="18"/>
                  <w:szCs w:val="18"/>
                </w:rPr>
                <w:t>www.carsondellosa.com/products/140337__Task-Cards-Learning-Cards-140337</w:t>
              </w:r>
            </w:hyperlink>
            <w:r w:rsidRPr="00156B48">
              <w:rPr>
                <w:sz w:val="18"/>
                <w:szCs w:val="18"/>
              </w:rPr>
              <w:t>.</w:t>
            </w:r>
            <w:r w:rsidRPr="00156B48">
              <w:rPr>
                <w:i/>
                <w:sz w:val="18"/>
                <w:szCs w:val="18"/>
              </w:rPr>
              <w:t xml:space="preserve"> </w:t>
            </w:r>
          </w:p>
        </w:tc>
      </w:tr>
      <w:tr w:rsidR="0004036B" w:rsidRPr="009703C2" w:rsidTr="00F82478">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04036B" w:rsidRPr="00156B48" w:rsidRDefault="009B1BDB" w:rsidP="00341304">
            <w:pPr>
              <w:pStyle w:val="Normal1"/>
              <w:widowControl w:val="0"/>
              <w:ind w:left="86" w:right="86"/>
              <w:rPr>
                <w:sz w:val="18"/>
                <w:szCs w:val="18"/>
              </w:rPr>
            </w:pPr>
            <w:r w:rsidRPr="009B1BDB">
              <w:rPr>
                <w:sz w:val="18"/>
                <w:szCs w:val="18"/>
              </w:rPr>
              <w:t xml:space="preserve">The Common Core: Clarifying Expectations for Teachers &amp; Students, published by McGraw-Hill, has flipbooks for each grade level which include “I Can” statements, activities, and assessments for each standard. Each flipbook costs approximately $15.00. </w:t>
            </w:r>
            <w:r>
              <w:rPr>
                <w:sz w:val="18"/>
                <w:szCs w:val="18"/>
              </w:rPr>
              <w:t>A</w:t>
            </w:r>
            <w:r w:rsidR="0004036B" w:rsidRPr="00156B48">
              <w:rPr>
                <w:sz w:val="18"/>
                <w:szCs w:val="18"/>
              </w:rPr>
              <w:t xml:space="preserve">vailable at: </w:t>
            </w:r>
            <w:hyperlink r:id="rId48" w:history="1">
              <w:r w:rsidR="00341304" w:rsidRPr="00156B48">
                <w:rPr>
                  <w:rStyle w:val="Hyperlink"/>
                  <w:sz w:val="18"/>
                  <w:szCs w:val="18"/>
                </w:rPr>
                <w:t>www.mheonline.com/aaa/index.php?page=flipbooks&amp;cur=MathPage</w:t>
              </w:r>
            </w:hyperlink>
            <w:r w:rsidR="0004036B" w:rsidRPr="00156B48">
              <w:rPr>
                <w:sz w:val="18"/>
                <w:szCs w:val="18"/>
              </w:rPr>
              <w:t>.</w:t>
            </w:r>
          </w:p>
        </w:tc>
      </w:tr>
    </w:tbl>
    <w:p w:rsidR="00F6391A" w:rsidRPr="00736194" w:rsidRDefault="00F6391A" w:rsidP="00736194">
      <w:pPr>
        <w:pStyle w:val="Normal1"/>
        <w:widowControl w:val="0"/>
        <w:rPr>
          <w:sz w:val="2"/>
          <w:szCs w:val="2"/>
        </w:rPr>
      </w:pPr>
    </w:p>
    <w:sectPr w:rsidR="00F6391A" w:rsidRPr="00736194" w:rsidSect="00B6534D">
      <w:footerReference w:type="default" r:id="rId49"/>
      <w:pgSz w:w="12240" w:h="15840" w:code="1"/>
      <w:pgMar w:top="720" w:right="720" w:bottom="864"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98" w:rsidRDefault="00FF0298" w:rsidP="00FF0298">
      <w:pPr>
        <w:spacing w:after="0" w:line="240" w:lineRule="auto"/>
      </w:pPr>
      <w:r>
        <w:separator/>
      </w:r>
    </w:p>
  </w:endnote>
  <w:endnote w:type="continuationSeparator" w:id="0">
    <w:p w:rsidR="00FF0298" w:rsidRDefault="00FF0298" w:rsidP="00FF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797"/>
      <w:docPartObj>
        <w:docPartGallery w:val="Page Numbers (Bottom of Page)"/>
        <w:docPartUnique/>
      </w:docPartObj>
    </w:sdtPr>
    <w:sdtEndPr/>
    <w:sdtContent>
      <w:p w:rsidR="00FF0298" w:rsidRDefault="003E7E9C" w:rsidP="00FF0298">
        <w:pPr>
          <w:pStyle w:val="Footer"/>
          <w:jc w:val="right"/>
        </w:pPr>
        <w:r>
          <w:rPr>
            <w:rFonts w:ascii="Arial" w:hAnsi="Arial" w:cs="Arial"/>
            <w:sz w:val="20"/>
            <w:szCs w:val="20"/>
          </w:rPr>
          <w:t xml:space="preserve">Math Standards: </w:t>
        </w:r>
        <w:r w:rsidRPr="000379E7">
          <w:rPr>
            <w:rFonts w:ascii="Arial" w:hAnsi="Arial" w:cs="Arial"/>
            <w:sz w:val="20"/>
            <w:szCs w:val="20"/>
          </w:rPr>
          <w:t xml:space="preserve"> </w:t>
        </w:r>
        <w:r>
          <w:rPr>
            <w:rFonts w:ascii="Arial" w:hAnsi="Arial" w:cs="Arial"/>
            <w:sz w:val="20"/>
            <w:szCs w:val="20"/>
          </w:rPr>
          <w:t xml:space="preserve">Teacher Resources, Grade </w:t>
        </w:r>
        <w:r w:rsidR="005D75A1">
          <w:rPr>
            <w:rFonts w:ascii="Arial" w:hAnsi="Arial" w:cs="Arial"/>
            <w:sz w:val="20"/>
            <w:szCs w:val="20"/>
          </w:rPr>
          <w:t>5</w:t>
        </w:r>
        <w:r w:rsidR="00FF0298" w:rsidRPr="000379E7">
          <w:rPr>
            <w:rFonts w:ascii="Arial" w:hAnsi="Arial" w:cs="Arial"/>
            <w:sz w:val="20"/>
            <w:szCs w:val="20"/>
          </w:rPr>
          <w:t xml:space="preserve"> | </w:t>
        </w:r>
        <w:r w:rsidR="0001446C" w:rsidRPr="000379E7">
          <w:rPr>
            <w:rFonts w:ascii="Arial" w:hAnsi="Arial" w:cs="Arial"/>
            <w:sz w:val="20"/>
            <w:szCs w:val="20"/>
          </w:rPr>
          <w:fldChar w:fldCharType="begin"/>
        </w:r>
        <w:r w:rsidR="00FF0298" w:rsidRPr="000379E7">
          <w:rPr>
            <w:rFonts w:ascii="Arial" w:hAnsi="Arial" w:cs="Arial"/>
            <w:sz w:val="20"/>
            <w:szCs w:val="20"/>
          </w:rPr>
          <w:instrText xml:space="preserve"> PAGE   \* MERGEFORMAT </w:instrText>
        </w:r>
        <w:r w:rsidR="0001446C" w:rsidRPr="000379E7">
          <w:rPr>
            <w:rFonts w:ascii="Arial" w:hAnsi="Arial" w:cs="Arial"/>
            <w:sz w:val="20"/>
            <w:szCs w:val="20"/>
          </w:rPr>
          <w:fldChar w:fldCharType="separate"/>
        </w:r>
        <w:r w:rsidR="0038754F">
          <w:rPr>
            <w:rFonts w:ascii="Arial" w:hAnsi="Arial" w:cs="Arial"/>
            <w:noProof/>
            <w:sz w:val="20"/>
            <w:szCs w:val="20"/>
          </w:rPr>
          <w:t>1</w:t>
        </w:r>
        <w:r w:rsidR="0001446C" w:rsidRPr="000379E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98" w:rsidRDefault="00FF0298" w:rsidP="00FF0298">
      <w:pPr>
        <w:spacing w:after="0" w:line="240" w:lineRule="auto"/>
      </w:pPr>
      <w:r>
        <w:separator/>
      </w:r>
    </w:p>
  </w:footnote>
  <w:footnote w:type="continuationSeparator" w:id="0">
    <w:p w:rsidR="00FF0298" w:rsidRDefault="00FF0298" w:rsidP="00FF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26832"/>
    <w:multiLevelType w:val="hybridMultilevel"/>
    <w:tmpl w:val="8148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62CC7"/>
    <w:multiLevelType w:val="hybridMultilevel"/>
    <w:tmpl w:val="DC2E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92A92"/>
    <w:multiLevelType w:val="hybridMultilevel"/>
    <w:tmpl w:val="F45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F69D2"/>
    <w:multiLevelType w:val="hybridMultilevel"/>
    <w:tmpl w:val="9ED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C4613"/>
    <w:multiLevelType w:val="hybridMultilevel"/>
    <w:tmpl w:val="EDA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readOnly" w:enforcement="1" w:cryptProviderType="rsaAES" w:cryptAlgorithmClass="hash" w:cryptAlgorithmType="typeAny" w:cryptAlgorithmSid="14" w:cryptSpinCount="100000" w:hash="IkMbqFHAPmFm/HuY2cRpHtxYNoySZrm2I1/Bki4FLHBloHtguejckkkUnMR5ylOITeMCmaWuLni5X44UDHDkBw==" w:salt="WAiLssmt7zVkZzbkyCD35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1A"/>
    <w:rsid w:val="00004160"/>
    <w:rsid w:val="00005FB2"/>
    <w:rsid w:val="0001446C"/>
    <w:rsid w:val="0001603D"/>
    <w:rsid w:val="00023236"/>
    <w:rsid w:val="000245E5"/>
    <w:rsid w:val="000262C6"/>
    <w:rsid w:val="0004036B"/>
    <w:rsid w:val="000440AC"/>
    <w:rsid w:val="00050B96"/>
    <w:rsid w:val="00052EB8"/>
    <w:rsid w:val="000622C5"/>
    <w:rsid w:val="00075B83"/>
    <w:rsid w:val="00082547"/>
    <w:rsid w:val="00082CA8"/>
    <w:rsid w:val="000926AB"/>
    <w:rsid w:val="000A0517"/>
    <w:rsid w:val="000A7CBE"/>
    <w:rsid w:val="000B2815"/>
    <w:rsid w:val="000C3916"/>
    <w:rsid w:val="000C764D"/>
    <w:rsid w:val="000D77AC"/>
    <w:rsid w:val="000D7D34"/>
    <w:rsid w:val="000E4F2B"/>
    <w:rsid w:val="000E57BD"/>
    <w:rsid w:val="001009C7"/>
    <w:rsid w:val="00103018"/>
    <w:rsid w:val="00104E45"/>
    <w:rsid w:val="001115E1"/>
    <w:rsid w:val="00115E87"/>
    <w:rsid w:val="001234FA"/>
    <w:rsid w:val="00124B1E"/>
    <w:rsid w:val="00127012"/>
    <w:rsid w:val="0013747E"/>
    <w:rsid w:val="00137702"/>
    <w:rsid w:val="00156B48"/>
    <w:rsid w:val="001638AB"/>
    <w:rsid w:val="00164167"/>
    <w:rsid w:val="001701E7"/>
    <w:rsid w:val="0019391D"/>
    <w:rsid w:val="0019576C"/>
    <w:rsid w:val="001A2677"/>
    <w:rsid w:val="001A7A35"/>
    <w:rsid w:val="001B6BC8"/>
    <w:rsid w:val="001D284D"/>
    <w:rsid w:val="001D500F"/>
    <w:rsid w:val="001F5711"/>
    <w:rsid w:val="00213104"/>
    <w:rsid w:val="00213959"/>
    <w:rsid w:val="0022762D"/>
    <w:rsid w:val="00241BE8"/>
    <w:rsid w:val="00242E19"/>
    <w:rsid w:val="00251BBF"/>
    <w:rsid w:val="00253A1F"/>
    <w:rsid w:val="00257E4D"/>
    <w:rsid w:val="00260346"/>
    <w:rsid w:val="002622AB"/>
    <w:rsid w:val="00263805"/>
    <w:rsid w:val="002731F3"/>
    <w:rsid w:val="002749C2"/>
    <w:rsid w:val="002907F6"/>
    <w:rsid w:val="002A4B84"/>
    <w:rsid w:val="002B1E48"/>
    <w:rsid w:val="002B52DE"/>
    <w:rsid w:val="002C0443"/>
    <w:rsid w:val="002C50B8"/>
    <w:rsid w:val="002D4D49"/>
    <w:rsid w:val="002F1D3A"/>
    <w:rsid w:val="002F671E"/>
    <w:rsid w:val="002F678B"/>
    <w:rsid w:val="003160E2"/>
    <w:rsid w:val="00317053"/>
    <w:rsid w:val="003170C8"/>
    <w:rsid w:val="00317468"/>
    <w:rsid w:val="00317A32"/>
    <w:rsid w:val="00323C11"/>
    <w:rsid w:val="00341304"/>
    <w:rsid w:val="00357909"/>
    <w:rsid w:val="00357EC9"/>
    <w:rsid w:val="00360899"/>
    <w:rsid w:val="0036298F"/>
    <w:rsid w:val="00363ECF"/>
    <w:rsid w:val="00364B69"/>
    <w:rsid w:val="00367780"/>
    <w:rsid w:val="0037229A"/>
    <w:rsid w:val="00381E1B"/>
    <w:rsid w:val="00387391"/>
    <w:rsid w:val="0038754F"/>
    <w:rsid w:val="00396CD4"/>
    <w:rsid w:val="003B5146"/>
    <w:rsid w:val="003C4A14"/>
    <w:rsid w:val="003C4C6E"/>
    <w:rsid w:val="003D3D54"/>
    <w:rsid w:val="003D7498"/>
    <w:rsid w:val="003E2520"/>
    <w:rsid w:val="003E2B60"/>
    <w:rsid w:val="003E73DD"/>
    <w:rsid w:val="003E7E9C"/>
    <w:rsid w:val="003F2644"/>
    <w:rsid w:val="00402977"/>
    <w:rsid w:val="004069E0"/>
    <w:rsid w:val="00410FFA"/>
    <w:rsid w:val="004155C6"/>
    <w:rsid w:val="0042674D"/>
    <w:rsid w:val="0044422E"/>
    <w:rsid w:val="00454DC7"/>
    <w:rsid w:val="0046312B"/>
    <w:rsid w:val="0046488F"/>
    <w:rsid w:val="0046567A"/>
    <w:rsid w:val="00483422"/>
    <w:rsid w:val="004874B0"/>
    <w:rsid w:val="004A7D4F"/>
    <w:rsid w:val="004C2984"/>
    <w:rsid w:val="004C55C8"/>
    <w:rsid w:val="004C6F59"/>
    <w:rsid w:val="004D4460"/>
    <w:rsid w:val="004D542C"/>
    <w:rsid w:val="004E6BE8"/>
    <w:rsid w:val="004F751A"/>
    <w:rsid w:val="005102FB"/>
    <w:rsid w:val="00510CF0"/>
    <w:rsid w:val="00511186"/>
    <w:rsid w:val="0052114D"/>
    <w:rsid w:val="0052450D"/>
    <w:rsid w:val="0052781A"/>
    <w:rsid w:val="00541450"/>
    <w:rsid w:val="00541BCF"/>
    <w:rsid w:val="0054598E"/>
    <w:rsid w:val="00546058"/>
    <w:rsid w:val="00546CB8"/>
    <w:rsid w:val="0055572F"/>
    <w:rsid w:val="005660F6"/>
    <w:rsid w:val="005715C5"/>
    <w:rsid w:val="00571C69"/>
    <w:rsid w:val="005756C5"/>
    <w:rsid w:val="005950D9"/>
    <w:rsid w:val="005A5B96"/>
    <w:rsid w:val="005A76E9"/>
    <w:rsid w:val="005A78E4"/>
    <w:rsid w:val="005B3416"/>
    <w:rsid w:val="005C6960"/>
    <w:rsid w:val="005D7505"/>
    <w:rsid w:val="005D75A1"/>
    <w:rsid w:val="005E1D1D"/>
    <w:rsid w:val="005E67AF"/>
    <w:rsid w:val="005E7792"/>
    <w:rsid w:val="005E7C7F"/>
    <w:rsid w:val="00607BBA"/>
    <w:rsid w:val="006115A0"/>
    <w:rsid w:val="00616DAB"/>
    <w:rsid w:val="006176BB"/>
    <w:rsid w:val="00630160"/>
    <w:rsid w:val="006320EF"/>
    <w:rsid w:val="00632656"/>
    <w:rsid w:val="0064240F"/>
    <w:rsid w:val="00642DDE"/>
    <w:rsid w:val="006447CD"/>
    <w:rsid w:val="00645CFD"/>
    <w:rsid w:val="006518B0"/>
    <w:rsid w:val="00652EA5"/>
    <w:rsid w:val="00656BE4"/>
    <w:rsid w:val="00667C7C"/>
    <w:rsid w:val="00672E4E"/>
    <w:rsid w:val="006741A2"/>
    <w:rsid w:val="0068336A"/>
    <w:rsid w:val="00691370"/>
    <w:rsid w:val="00693B79"/>
    <w:rsid w:val="00694D1F"/>
    <w:rsid w:val="006B1281"/>
    <w:rsid w:val="006B30D3"/>
    <w:rsid w:val="006D60FF"/>
    <w:rsid w:val="006E0844"/>
    <w:rsid w:val="006E3E67"/>
    <w:rsid w:val="006E7DE1"/>
    <w:rsid w:val="006F55C8"/>
    <w:rsid w:val="00703547"/>
    <w:rsid w:val="00705725"/>
    <w:rsid w:val="00712701"/>
    <w:rsid w:val="007251CB"/>
    <w:rsid w:val="00730082"/>
    <w:rsid w:val="00736194"/>
    <w:rsid w:val="00741007"/>
    <w:rsid w:val="0074555E"/>
    <w:rsid w:val="00747D27"/>
    <w:rsid w:val="00750BE7"/>
    <w:rsid w:val="007547DE"/>
    <w:rsid w:val="007639CC"/>
    <w:rsid w:val="0077159A"/>
    <w:rsid w:val="0077356A"/>
    <w:rsid w:val="00774A56"/>
    <w:rsid w:val="0079007E"/>
    <w:rsid w:val="00790181"/>
    <w:rsid w:val="00797B59"/>
    <w:rsid w:val="007A1155"/>
    <w:rsid w:val="007A1620"/>
    <w:rsid w:val="007B3EF6"/>
    <w:rsid w:val="007B7408"/>
    <w:rsid w:val="007C080C"/>
    <w:rsid w:val="007C6018"/>
    <w:rsid w:val="007D3E04"/>
    <w:rsid w:val="007E2B57"/>
    <w:rsid w:val="007E4132"/>
    <w:rsid w:val="007E6E40"/>
    <w:rsid w:val="007E754D"/>
    <w:rsid w:val="007F3237"/>
    <w:rsid w:val="007F6FAD"/>
    <w:rsid w:val="008042AB"/>
    <w:rsid w:val="00806CE4"/>
    <w:rsid w:val="00813B7A"/>
    <w:rsid w:val="008203AB"/>
    <w:rsid w:val="0083406B"/>
    <w:rsid w:val="008347DE"/>
    <w:rsid w:val="008415DA"/>
    <w:rsid w:val="00843A4E"/>
    <w:rsid w:val="008511CA"/>
    <w:rsid w:val="00851518"/>
    <w:rsid w:val="00883A34"/>
    <w:rsid w:val="008849A9"/>
    <w:rsid w:val="00890A5D"/>
    <w:rsid w:val="008C30FE"/>
    <w:rsid w:val="008D3339"/>
    <w:rsid w:val="008D4683"/>
    <w:rsid w:val="008E4C4B"/>
    <w:rsid w:val="008F200E"/>
    <w:rsid w:val="008F5329"/>
    <w:rsid w:val="00917B49"/>
    <w:rsid w:val="0092135B"/>
    <w:rsid w:val="00921A12"/>
    <w:rsid w:val="009230BC"/>
    <w:rsid w:val="009230C6"/>
    <w:rsid w:val="00923188"/>
    <w:rsid w:val="009322A3"/>
    <w:rsid w:val="00936206"/>
    <w:rsid w:val="00936C7A"/>
    <w:rsid w:val="00953A25"/>
    <w:rsid w:val="009703C2"/>
    <w:rsid w:val="00982EE7"/>
    <w:rsid w:val="00984733"/>
    <w:rsid w:val="009A2C96"/>
    <w:rsid w:val="009B1BDB"/>
    <w:rsid w:val="009B2BE1"/>
    <w:rsid w:val="009B4518"/>
    <w:rsid w:val="009C1C3D"/>
    <w:rsid w:val="009C31E2"/>
    <w:rsid w:val="009C39B9"/>
    <w:rsid w:val="009C7270"/>
    <w:rsid w:val="009D42B2"/>
    <w:rsid w:val="009E0790"/>
    <w:rsid w:val="009E37C7"/>
    <w:rsid w:val="009F661D"/>
    <w:rsid w:val="009F6C9E"/>
    <w:rsid w:val="00A04C7E"/>
    <w:rsid w:val="00A07BEF"/>
    <w:rsid w:val="00A27956"/>
    <w:rsid w:val="00A33DBC"/>
    <w:rsid w:val="00A405E9"/>
    <w:rsid w:val="00A41037"/>
    <w:rsid w:val="00A504BD"/>
    <w:rsid w:val="00A5524B"/>
    <w:rsid w:val="00A57727"/>
    <w:rsid w:val="00A7443D"/>
    <w:rsid w:val="00A8403B"/>
    <w:rsid w:val="00A84E16"/>
    <w:rsid w:val="00A85B29"/>
    <w:rsid w:val="00A93A21"/>
    <w:rsid w:val="00A9729F"/>
    <w:rsid w:val="00A97899"/>
    <w:rsid w:val="00AA369B"/>
    <w:rsid w:val="00AA6CAD"/>
    <w:rsid w:val="00AA7AF1"/>
    <w:rsid w:val="00AB2003"/>
    <w:rsid w:val="00AB42C4"/>
    <w:rsid w:val="00AB7C5D"/>
    <w:rsid w:val="00AC0042"/>
    <w:rsid w:val="00AC2B90"/>
    <w:rsid w:val="00AD0524"/>
    <w:rsid w:val="00AD055A"/>
    <w:rsid w:val="00AD0EBA"/>
    <w:rsid w:val="00AD73A4"/>
    <w:rsid w:val="00AE2BEE"/>
    <w:rsid w:val="00AF0E27"/>
    <w:rsid w:val="00AF4DC8"/>
    <w:rsid w:val="00AF5582"/>
    <w:rsid w:val="00B00082"/>
    <w:rsid w:val="00B00C4A"/>
    <w:rsid w:val="00B061BB"/>
    <w:rsid w:val="00B1612E"/>
    <w:rsid w:val="00B16701"/>
    <w:rsid w:val="00B30A04"/>
    <w:rsid w:val="00B42D94"/>
    <w:rsid w:val="00B65202"/>
    <w:rsid w:val="00B6534D"/>
    <w:rsid w:val="00B82D6F"/>
    <w:rsid w:val="00B8308D"/>
    <w:rsid w:val="00B8421B"/>
    <w:rsid w:val="00B84950"/>
    <w:rsid w:val="00BB1379"/>
    <w:rsid w:val="00BB45F1"/>
    <w:rsid w:val="00BC113D"/>
    <w:rsid w:val="00BF16F8"/>
    <w:rsid w:val="00C00818"/>
    <w:rsid w:val="00C0231D"/>
    <w:rsid w:val="00C028E7"/>
    <w:rsid w:val="00C04F5A"/>
    <w:rsid w:val="00C058A0"/>
    <w:rsid w:val="00C11FA2"/>
    <w:rsid w:val="00C20212"/>
    <w:rsid w:val="00C25810"/>
    <w:rsid w:val="00C27C09"/>
    <w:rsid w:val="00C317C8"/>
    <w:rsid w:val="00C33CD5"/>
    <w:rsid w:val="00C44795"/>
    <w:rsid w:val="00C501D4"/>
    <w:rsid w:val="00C53C65"/>
    <w:rsid w:val="00C57BD3"/>
    <w:rsid w:val="00C77FD4"/>
    <w:rsid w:val="00C8058D"/>
    <w:rsid w:val="00C8174F"/>
    <w:rsid w:val="00C96F46"/>
    <w:rsid w:val="00CC43A6"/>
    <w:rsid w:val="00CD3783"/>
    <w:rsid w:val="00CE4B66"/>
    <w:rsid w:val="00D04313"/>
    <w:rsid w:val="00D11612"/>
    <w:rsid w:val="00D13083"/>
    <w:rsid w:val="00D2718C"/>
    <w:rsid w:val="00D3074D"/>
    <w:rsid w:val="00D4300B"/>
    <w:rsid w:val="00D536A9"/>
    <w:rsid w:val="00D539B8"/>
    <w:rsid w:val="00D55387"/>
    <w:rsid w:val="00D61D18"/>
    <w:rsid w:val="00D62A84"/>
    <w:rsid w:val="00D65091"/>
    <w:rsid w:val="00D67E30"/>
    <w:rsid w:val="00D733D9"/>
    <w:rsid w:val="00D77B03"/>
    <w:rsid w:val="00DA3631"/>
    <w:rsid w:val="00DB7F52"/>
    <w:rsid w:val="00DB7F88"/>
    <w:rsid w:val="00DC0AC0"/>
    <w:rsid w:val="00DC0ED3"/>
    <w:rsid w:val="00DC5085"/>
    <w:rsid w:val="00DC6942"/>
    <w:rsid w:val="00DC6E2D"/>
    <w:rsid w:val="00DD4203"/>
    <w:rsid w:val="00DD5EAB"/>
    <w:rsid w:val="00DE193E"/>
    <w:rsid w:val="00E01847"/>
    <w:rsid w:val="00E01D83"/>
    <w:rsid w:val="00E04A7F"/>
    <w:rsid w:val="00E15B1D"/>
    <w:rsid w:val="00E24411"/>
    <w:rsid w:val="00E26B39"/>
    <w:rsid w:val="00E301C9"/>
    <w:rsid w:val="00E30EC2"/>
    <w:rsid w:val="00E3651E"/>
    <w:rsid w:val="00E44AE2"/>
    <w:rsid w:val="00E45F83"/>
    <w:rsid w:val="00E477A4"/>
    <w:rsid w:val="00E5328E"/>
    <w:rsid w:val="00E55717"/>
    <w:rsid w:val="00E5646D"/>
    <w:rsid w:val="00E613BB"/>
    <w:rsid w:val="00E709C1"/>
    <w:rsid w:val="00E72127"/>
    <w:rsid w:val="00E72C29"/>
    <w:rsid w:val="00E7375C"/>
    <w:rsid w:val="00E766B8"/>
    <w:rsid w:val="00E866A7"/>
    <w:rsid w:val="00E9530C"/>
    <w:rsid w:val="00E9559D"/>
    <w:rsid w:val="00EB116F"/>
    <w:rsid w:val="00EC2F5D"/>
    <w:rsid w:val="00ED47BA"/>
    <w:rsid w:val="00EE573C"/>
    <w:rsid w:val="00EF3796"/>
    <w:rsid w:val="00EF5C04"/>
    <w:rsid w:val="00F1085F"/>
    <w:rsid w:val="00F303E3"/>
    <w:rsid w:val="00F3174B"/>
    <w:rsid w:val="00F3501C"/>
    <w:rsid w:val="00F41A24"/>
    <w:rsid w:val="00F449F4"/>
    <w:rsid w:val="00F57D80"/>
    <w:rsid w:val="00F60398"/>
    <w:rsid w:val="00F60579"/>
    <w:rsid w:val="00F628B6"/>
    <w:rsid w:val="00F6391A"/>
    <w:rsid w:val="00F64AFC"/>
    <w:rsid w:val="00F67FB7"/>
    <w:rsid w:val="00F82478"/>
    <w:rsid w:val="00F8692B"/>
    <w:rsid w:val="00F94EEA"/>
    <w:rsid w:val="00FA6FB6"/>
    <w:rsid w:val="00FB0B5D"/>
    <w:rsid w:val="00FB117E"/>
    <w:rsid w:val="00FB3906"/>
    <w:rsid w:val="00FE32B6"/>
    <w:rsid w:val="00FE3C66"/>
    <w:rsid w:val="00FF0298"/>
    <w:rsid w:val="00FF255D"/>
    <w:rsid w:val="00FF35D3"/>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8F5A6E-9C80-4CE3-9FC4-D5E7A4A5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34"/>
  </w:style>
  <w:style w:type="paragraph" w:styleId="Heading1">
    <w:name w:val="heading 1"/>
    <w:basedOn w:val="Normal1"/>
    <w:next w:val="Normal1"/>
    <w:rsid w:val="00F639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639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639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639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639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639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391A"/>
    <w:pPr>
      <w:spacing w:after="0"/>
    </w:pPr>
    <w:rPr>
      <w:rFonts w:ascii="Arial" w:eastAsia="Arial" w:hAnsi="Arial" w:cs="Arial"/>
      <w:color w:val="000000"/>
    </w:rPr>
  </w:style>
  <w:style w:type="paragraph" w:styleId="Title">
    <w:name w:val="Title"/>
    <w:basedOn w:val="Normal1"/>
    <w:next w:val="Normal1"/>
    <w:rsid w:val="00F6391A"/>
    <w:pPr>
      <w:keepNext/>
      <w:keepLines/>
      <w:contextualSpacing/>
    </w:pPr>
    <w:rPr>
      <w:rFonts w:ascii="Trebuchet MS" w:eastAsia="Trebuchet MS" w:hAnsi="Trebuchet MS" w:cs="Trebuchet MS"/>
      <w:sz w:val="42"/>
    </w:rPr>
  </w:style>
  <w:style w:type="paragraph" w:styleId="Subtitle">
    <w:name w:val="Subtitle"/>
    <w:basedOn w:val="Normal1"/>
    <w:next w:val="Normal1"/>
    <w:rsid w:val="00F6391A"/>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F6391A"/>
    <w:pPr>
      <w:spacing w:line="240" w:lineRule="auto"/>
    </w:pPr>
    <w:rPr>
      <w:sz w:val="20"/>
      <w:szCs w:val="20"/>
    </w:rPr>
  </w:style>
  <w:style w:type="character" w:customStyle="1" w:styleId="CommentTextChar">
    <w:name w:val="Comment Text Char"/>
    <w:basedOn w:val="DefaultParagraphFont"/>
    <w:link w:val="CommentText"/>
    <w:uiPriority w:val="99"/>
    <w:semiHidden/>
    <w:rsid w:val="00F6391A"/>
    <w:rPr>
      <w:sz w:val="20"/>
      <w:szCs w:val="20"/>
    </w:rPr>
  </w:style>
  <w:style w:type="character" w:styleId="CommentReference">
    <w:name w:val="annotation reference"/>
    <w:basedOn w:val="DefaultParagraphFont"/>
    <w:uiPriority w:val="99"/>
    <w:semiHidden/>
    <w:unhideWhenUsed/>
    <w:rsid w:val="00F6391A"/>
    <w:rPr>
      <w:sz w:val="16"/>
      <w:szCs w:val="16"/>
    </w:rPr>
  </w:style>
  <w:style w:type="paragraph" w:styleId="BalloonText">
    <w:name w:val="Balloon Text"/>
    <w:basedOn w:val="Normal"/>
    <w:link w:val="BalloonTextChar"/>
    <w:uiPriority w:val="99"/>
    <w:semiHidden/>
    <w:unhideWhenUsed/>
    <w:rsid w:val="00AD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BA"/>
    <w:rPr>
      <w:rFonts w:ascii="Tahoma" w:hAnsi="Tahoma" w:cs="Tahoma"/>
      <w:sz w:val="16"/>
      <w:szCs w:val="16"/>
    </w:rPr>
  </w:style>
  <w:style w:type="paragraph" w:styleId="Header">
    <w:name w:val="header"/>
    <w:basedOn w:val="Normal"/>
    <w:link w:val="HeaderChar"/>
    <w:uiPriority w:val="99"/>
    <w:unhideWhenUsed/>
    <w:rsid w:val="00FF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298"/>
  </w:style>
  <w:style w:type="paragraph" w:styleId="Footer">
    <w:name w:val="footer"/>
    <w:basedOn w:val="Normal"/>
    <w:link w:val="FooterChar"/>
    <w:uiPriority w:val="99"/>
    <w:unhideWhenUsed/>
    <w:rsid w:val="00FF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298"/>
  </w:style>
  <w:style w:type="character" w:styleId="Hyperlink">
    <w:name w:val="Hyperlink"/>
    <w:basedOn w:val="DefaultParagraphFont"/>
    <w:uiPriority w:val="99"/>
    <w:unhideWhenUsed/>
    <w:rsid w:val="000A7CBE"/>
    <w:rPr>
      <w:color w:val="0000FF" w:themeColor="hyperlink"/>
      <w:u w:val="single"/>
    </w:rPr>
  </w:style>
  <w:style w:type="character" w:styleId="FollowedHyperlink">
    <w:name w:val="FollowedHyperlink"/>
    <w:basedOn w:val="DefaultParagraphFont"/>
    <w:uiPriority w:val="99"/>
    <w:semiHidden/>
    <w:unhideWhenUsed/>
    <w:rsid w:val="00CC43A6"/>
    <w:rPr>
      <w:color w:val="800080" w:themeColor="followedHyperlink"/>
      <w:u w:val="single"/>
    </w:rPr>
  </w:style>
  <w:style w:type="paragraph" w:customStyle="1" w:styleId="Normal10">
    <w:name w:val="Normal1"/>
    <w:rsid w:val="00387391"/>
    <w:pPr>
      <w:spacing w:after="0"/>
    </w:pPr>
    <w:rPr>
      <w:rFonts w:ascii="Arial" w:eastAsia="Arial" w:hAnsi="Arial" w:cs="Arial"/>
      <w:color w:val="000000"/>
    </w:rPr>
  </w:style>
  <w:style w:type="paragraph" w:customStyle="1" w:styleId="Normal2">
    <w:name w:val="Normal2"/>
    <w:rsid w:val="00F41A24"/>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1647">
      <w:bodyDiv w:val="1"/>
      <w:marLeft w:val="0"/>
      <w:marRight w:val="0"/>
      <w:marTop w:val="0"/>
      <w:marBottom w:val="0"/>
      <w:divBdr>
        <w:top w:val="none" w:sz="0" w:space="0" w:color="auto"/>
        <w:left w:val="none" w:sz="0" w:space="0" w:color="auto"/>
        <w:bottom w:val="none" w:sz="0" w:space="0" w:color="auto"/>
        <w:right w:val="none" w:sz="0" w:space="0" w:color="auto"/>
      </w:divBdr>
    </w:div>
    <w:div w:id="330836980">
      <w:bodyDiv w:val="1"/>
      <w:marLeft w:val="0"/>
      <w:marRight w:val="0"/>
      <w:marTop w:val="0"/>
      <w:marBottom w:val="0"/>
      <w:divBdr>
        <w:top w:val="none" w:sz="0" w:space="0" w:color="auto"/>
        <w:left w:val="none" w:sz="0" w:space="0" w:color="auto"/>
        <w:bottom w:val="none" w:sz="0" w:space="0" w:color="auto"/>
        <w:right w:val="none" w:sz="0" w:space="0" w:color="auto"/>
      </w:divBdr>
    </w:div>
    <w:div w:id="1075860019">
      <w:bodyDiv w:val="1"/>
      <w:marLeft w:val="0"/>
      <w:marRight w:val="0"/>
      <w:marTop w:val="0"/>
      <w:marBottom w:val="0"/>
      <w:divBdr>
        <w:top w:val="none" w:sz="0" w:space="0" w:color="auto"/>
        <w:left w:val="none" w:sz="0" w:space="0" w:color="auto"/>
        <w:bottom w:val="none" w:sz="0" w:space="0" w:color="auto"/>
        <w:right w:val="none" w:sz="0" w:space="0" w:color="auto"/>
      </w:divBdr>
    </w:div>
    <w:div w:id="1792481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adventisteducation.org/downloads/pdf/Elementary%20Math%20Standards%20Numbers%20and%20Operations.pdf" TargetMode="External"/><Relationship Id="rId18" Type="http://schemas.openxmlformats.org/officeDocument/2006/relationships/hyperlink" Target="http://www.corestandards.org/Math/Content/5/OA/" TargetMode="External"/><Relationship Id="rId26" Type="http://schemas.openxmlformats.org/officeDocument/2006/relationships/hyperlink" Target="http://www.corestandards.org/Math/Content/5/G/" TargetMode="External"/><Relationship Id="rId39" Type="http://schemas.openxmlformats.org/officeDocument/2006/relationships/hyperlink" Target="http://www.internet4classrooms.com/common_core/index.htm" TargetMode="External"/><Relationship Id="rId3" Type="http://schemas.openxmlformats.org/officeDocument/2006/relationships/settings" Target="settings.xml"/><Relationship Id="rId21" Type="http://schemas.openxmlformats.org/officeDocument/2006/relationships/hyperlink" Target="http://adventisteducation.org/downloads/pdf/Elementary%20Math%20Standards%20Measurement.pdf" TargetMode="External"/><Relationship Id="rId34" Type="http://schemas.openxmlformats.org/officeDocument/2006/relationships/hyperlink" Target="http://demathacademy.wikispaces.com/Page+1" TargetMode="External"/><Relationship Id="rId42" Type="http://schemas.openxmlformats.org/officeDocument/2006/relationships/hyperlink" Target="http://www.livebinders.com/play/play/187117" TargetMode="External"/><Relationship Id="rId47" Type="http://schemas.openxmlformats.org/officeDocument/2006/relationships/hyperlink" Target="http://www.carsondellosa.com/products/140337__Task-Cards-Learning-Cards-140337" TargetMode="External"/><Relationship Id="rId50" Type="http://schemas.openxmlformats.org/officeDocument/2006/relationships/fontTable" Target="fontTable.xml"/><Relationship Id="rId7" Type="http://schemas.openxmlformats.org/officeDocument/2006/relationships/hyperlink" Target="http://adventisteducation.org/downloads/pdf/Elementary%20Math%20Standards%20Numbers%20and%20Operations.pdf" TargetMode="External"/><Relationship Id="rId12" Type="http://schemas.openxmlformats.org/officeDocument/2006/relationships/hyperlink" Target="http://www.corestandards.org/Math/Content/5/NBT/" TargetMode="External"/><Relationship Id="rId17" Type="http://schemas.openxmlformats.org/officeDocument/2006/relationships/hyperlink" Target="http://adventisteducation.org/downloads/pdf/Elementary%20Math%20Standards%20Operations%20and%20Algebraic%20Thinking.pdf" TargetMode="External"/><Relationship Id="rId25" Type="http://schemas.openxmlformats.org/officeDocument/2006/relationships/hyperlink" Target="http://adventisteducation.org/downloads/pdf/Elementary%20Math%20Standards%20Geometry.pdf" TargetMode="External"/><Relationship Id="rId33" Type="http://schemas.openxmlformats.org/officeDocument/2006/relationships/hyperlink" Target="https://ccssmath.org/?page_id=63" TargetMode="External"/><Relationship Id="rId38" Type="http://schemas.openxmlformats.org/officeDocument/2006/relationships/hyperlink" Target="http://www.insidemathematics.org/common-core-resources/mathematical-content-standards/standards-by-grade/5th-grade" TargetMode="External"/><Relationship Id="rId46" Type="http://schemas.openxmlformats.org/officeDocument/2006/relationships/hyperlink" Target="http://www.teachingchannel.org/videos?page=1&amp;categories=grades_5,topics_common-core&amp;load=1" TargetMode="External"/><Relationship Id="rId2" Type="http://schemas.openxmlformats.org/officeDocument/2006/relationships/styles" Target="styles.xml"/><Relationship Id="rId16" Type="http://schemas.openxmlformats.org/officeDocument/2006/relationships/hyperlink" Target="http://www.corestandards.org/Math/Content/5/NF/" TargetMode="External"/><Relationship Id="rId20" Type="http://schemas.openxmlformats.org/officeDocument/2006/relationships/hyperlink" Target="http://www.corestandards.org/Math/Content/5/OA/" TargetMode="External"/><Relationship Id="rId29" Type="http://schemas.openxmlformats.org/officeDocument/2006/relationships/hyperlink" Target="http://adventisteducation.org/downloads/pdf/Elementary%20Math%20Standards%20Data%20Analysis%20Statistics%20and%20Probability.pdf" TargetMode="External"/><Relationship Id="rId41" Type="http://schemas.openxmlformats.org/officeDocument/2006/relationships/hyperlink" Target="http://www.khanacademy.org/commoncore/grade-5-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ventisteducation.org/downloads/pdf/Elementary%20Math%20Standards%20Numbers%20and%20Operations.pdf" TargetMode="External"/><Relationship Id="rId24" Type="http://schemas.openxmlformats.org/officeDocument/2006/relationships/hyperlink" Target="http://www.corestandards.org/Math/Content/5/MD/" TargetMode="External"/><Relationship Id="rId32" Type="http://schemas.openxmlformats.org/officeDocument/2006/relationships/hyperlink" Target="http://www.adaptedmind.com" TargetMode="External"/><Relationship Id="rId37" Type="http://schemas.openxmlformats.org/officeDocument/2006/relationships/hyperlink" Target="http://www.illustrativemathematics.org/standards/k8" TargetMode="External"/><Relationship Id="rId40" Type="http://schemas.openxmlformats.org/officeDocument/2006/relationships/hyperlink" Target="http://www.k-5mathteachingresources.com/5th-grade-number-activities.html" TargetMode="External"/><Relationship Id="rId45" Type="http://schemas.openxmlformats.org/officeDocument/2006/relationships/hyperlink" Target="http://www.sharemylesson.com/article.aspx?storyCode=50005629" TargetMode="External"/><Relationship Id="rId5" Type="http://schemas.openxmlformats.org/officeDocument/2006/relationships/footnotes" Target="footnotes.xml"/><Relationship Id="rId15" Type="http://schemas.openxmlformats.org/officeDocument/2006/relationships/hyperlink" Target="http://adventisteducation.org/downloads/pdf/Elementary%20Math%20Standards%20Numbers%20and%20Operations.pdf" TargetMode="External"/><Relationship Id="rId23" Type="http://schemas.openxmlformats.org/officeDocument/2006/relationships/hyperlink" Target="http://adventisteducation.org/downloads/pdf/Elementary%20Math%20Standards%20Measurement.pdf" TargetMode="External"/><Relationship Id="rId28" Type="http://schemas.openxmlformats.org/officeDocument/2006/relationships/hyperlink" Target="http://www.corestandards.org/Math/Content/5/G/" TargetMode="External"/><Relationship Id="rId36" Type="http://schemas.openxmlformats.org/officeDocument/2006/relationships/hyperlink" Target="https://smart.wikispaces.hcpss.org/Grade+5" TargetMode="External"/><Relationship Id="rId49" Type="http://schemas.openxmlformats.org/officeDocument/2006/relationships/footer" Target="footer1.xml"/><Relationship Id="rId10" Type="http://schemas.openxmlformats.org/officeDocument/2006/relationships/hyperlink" Target="http://www.corestandards.org/Math/Content/5/NBT/" TargetMode="External"/><Relationship Id="rId19" Type="http://schemas.openxmlformats.org/officeDocument/2006/relationships/hyperlink" Target="http://adventisteducation.org/downloads/pdf/Elementary%20Math%20Standards%20Operations%20and%20Algebraic%20Thinking.pdf" TargetMode="External"/><Relationship Id="rId31" Type="http://schemas.openxmlformats.org/officeDocument/2006/relationships/hyperlink" Target="http://www.symbaloo.com/mix/mathccresources-sda" TargetMode="External"/><Relationship Id="rId44" Type="http://schemas.openxmlformats.org/officeDocument/2006/relationships/hyperlink" Target="http://www.opusmath.com" TargetMode="External"/><Relationship Id="rId4" Type="http://schemas.openxmlformats.org/officeDocument/2006/relationships/webSettings" Target="webSettings.xml"/><Relationship Id="rId9" Type="http://schemas.openxmlformats.org/officeDocument/2006/relationships/hyperlink" Target="http://adventisteducation.org/downloads/pdf/Elementary%20Math%20Standards%20Numbers%20and%20Operations.pdf" TargetMode="External"/><Relationship Id="rId14" Type="http://schemas.openxmlformats.org/officeDocument/2006/relationships/hyperlink" Target="http://www.corestandards.org/Math/Content/5/NF/" TargetMode="External"/><Relationship Id="rId22" Type="http://schemas.openxmlformats.org/officeDocument/2006/relationships/hyperlink" Target="http://www.corestandards.org/Math/Content/5/MD/" TargetMode="External"/><Relationship Id="rId27" Type="http://schemas.openxmlformats.org/officeDocument/2006/relationships/hyperlink" Target="http://adventisteducation.org/downloads/pdf/Elementary%20Math%20Standards%20Geometry.pdf" TargetMode="External"/><Relationship Id="rId30" Type="http://schemas.openxmlformats.org/officeDocument/2006/relationships/hyperlink" Target="http://www.corestandards.org/Math/Content/5/MD/" TargetMode="External"/><Relationship Id="rId35" Type="http://schemas.openxmlformats.org/officeDocument/2006/relationships/hyperlink" Target="http://www.engageny.org/ccss-library" TargetMode="External"/><Relationship Id="rId43" Type="http://schemas.openxmlformats.org/officeDocument/2006/relationships/hyperlink" Target="http://maccss.ncdpi.wikispaces.net/Fifth+Grade" TargetMode="External"/><Relationship Id="rId48" Type="http://schemas.openxmlformats.org/officeDocument/2006/relationships/hyperlink" Target="http://www.mheonline.com/aaa/index.php?page=flipbooks&amp;cur=MathPage" TargetMode="External"/><Relationship Id="rId8" Type="http://schemas.openxmlformats.org/officeDocument/2006/relationships/hyperlink" Target="http://www.corestandards.org/Math/Content/5/NBT/"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1789</Words>
  <Characters>10202</Characters>
  <Application>Microsoft Office Word</Application>
  <DocSecurity>8</DocSecurity>
  <Lines>85</Lines>
  <Paragraphs>23</Paragraphs>
  <ScaleCrop>false</ScaleCrop>
  <HeadingPairs>
    <vt:vector size="2" baseType="variant">
      <vt:variant>
        <vt:lpstr>Title</vt:lpstr>
      </vt:variant>
      <vt:variant>
        <vt:i4>1</vt:i4>
      </vt:variant>
    </vt:vector>
  </HeadingPairs>
  <TitlesOfParts>
    <vt:vector size="1" baseType="lpstr">
      <vt:lpstr>2nd Grade CCSS/NAD Math Cluster Outline &amp; Resources.docx</vt:lpstr>
    </vt:vector>
  </TitlesOfParts>
  <Company> </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CCSS/NAD Math Cluster Outline &amp; Resources.docx</dc:title>
  <dc:creator>Kim Stubbert</dc:creator>
  <cp:lastModifiedBy>Kim Stubbert</cp:lastModifiedBy>
  <cp:revision>2</cp:revision>
  <cp:lastPrinted>2014-09-19T06:04:00Z</cp:lastPrinted>
  <dcterms:created xsi:type="dcterms:W3CDTF">2015-05-26T03:42:00Z</dcterms:created>
  <dcterms:modified xsi:type="dcterms:W3CDTF">2015-05-26T03:42:00Z</dcterms:modified>
</cp:coreProperties>
</file>