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5A5" w:rsidRDefault="00897D43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7079" wp14:editId="7A0D9CBB">
                <wp:simplePos x="0" y="0"/>
                <wp:positionH relativeFrom="column">
                  <wp:posOffset>8699500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A5" w:rsidRPr="00AB36AA" w:rsidRDefault="006B1813" w:rsidP="00CF05A5">
                            <w:pPr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A2FFF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7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pt;margin-top:-8.25pt;width:34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" stroked="f">
                <v:textbox>
                  <w:txbxContent>
                    <w:p w:rsidR="00CF05A5" w:rsidRPr="00AB36AA" w:rsidRDefault="006B1813" w:rsidP="00CF05A5">
                      <w:pPr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A2FFF"/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F05A5" w:rsidRPr="004C0F34">
        <w:rPr>
          <w:b/>
          <w:sz w:val="24"/>
          <w:szCs w:val="24"/>
        </w:rPr>
        <w:t>MATH STANDA</w:t>
      </w:r>
      <w:r w:rsidR="00BB1038">
        <w:rPr>
          <w:b/>
          <w:sz w:val="24"/>
          <w:szCs w:val="24"/>
        </w:rPr>
        <w:t>RDS:  “I CAN STATEMENTS” CLASS</w:t>
      </w:r>
      <w:r w:rsidR="003A2E01">
        <w:rPr>
          <w:b/>
          <w:sz w:val="24"/>
          <w:szCs w:val="24"/>
        </w:rPr>
        <w:t xml:space="preserve"> SUMMARY</w:t>
      </w:r>
    </w:p>
    <w:p w:rsidR="00CF05A5" w:rsidRPr="004C0F34" w:rsidRDefault="00CF05A5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3A2E01" w:rsidRPr="001E432C" w:rsidRDefault="003A2E01" w:rsidP="003A2E01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CF05A5" w:rsidRPr="008D2EDD" w:rsidRDefault="00CF05A5" w:rsidP="00CF05A5">
      <w:pPr>
        <w:pStyle w:val="Normal2"/>
        <w:widowControl w:val="0"/>
        <w:rPr>
          <w:b/>
          <w:sz w:val="20"/>
          <w:szCs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156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900E5" w:rsidRPr="00C551EF" w:rsidTr="00AB36AA">
        <w:trPr>
          <w:tblHeader/>
          <w:jc w:val="center"/>
        </w:trPr>
        <w:tc>
          <w:tcPr>
            <w:tcW w:w="4223" w:type="dxa"/>
            <w:vMerge w:val="restart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BA2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Default="00D900E5" w:rsidP="000C04F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“I Can Statements”…Common Core Standards in Kid-Friendly Language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BA2FFF"/>
            <w:vAlign w:val="center"/>
          </w:tcPr>
          <w:p w:rsidR="000442ED" w:rsidRDefault="000442ED" w:rsidP="000442ED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Big Ideas</w:t>
            </w:r>
          </w:p>
          <w:p w:rsidR="00D900E5" w:rsidRPr="00C551EF" w:rsidRDefault="000442ED" w:rsidP="000442ED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8600" w:type="dxa"/>
            <w:gridSpan w:val="20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C551EF" w:rsidRDefault="00D900E5" w:rsidP="008A0F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Students</w:t>
            </w:r>
          </w:p>
        </w:tc>
      </w:tr>
      <w:tr w:rsidR="00AB36AA" w:rsidRPr="00C551EF" w:rsidTr="00AB36AA">
        <w:trPr>
          <w:tblHeader/>
          <w:jc w:val="center"/>
        </w:trPr>
        <w:tc>
          <w:tcPr>
            <w:tcW w:w="4223" w:type="dxa"/>
            <w:vMerge/>
            <w:tcBorders>
              <w:top w:val="single" w:sz="8" w:space="0" w:color="auto"/>
              <w:bottom w:val="double" w:sz="12" w:space="0" w:color="auto"/>
              <w:right w:val="single" w:sz="6" w:space="0" w:color="auto"/>
            </w:tcBorders>
            <w:shd w:val="clear" w:color="auto" w:fill="BA2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BA2FFF"/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6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BA2FFF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</w:tc>
      </w:tr>
      <w:tr w:rsidR="008A0FEF" w:rsidRPr="00C551EF" w:rsidTr="00AB36AA">
        <w:trPr>
          <w:trHeight w:val="107"/>
          <w:jc w:val="center"/>
        </w:trPr>
        <w:tc>
          <w:tcPr>
            <w:tcW w:w="14386" w:type="dxa"/>
            <w:gridSpan w:val="22"/>
            <w:tcBorders>
              <w:top w:val="doub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A0FEF" w:rsidRPr="00C551EF" w:rsidRDefault="00F26ABF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</w:t>
            </w:r>
            <w:r w:rsidRPr="00922688">
              <w:rPr>
                <w:b/>
                <w:sz w:val="20"/>
                <w:szCs w:val="20"/>
              </w:rPr>
              <w:t xml:space="preserve"> OPERATIONS (NAD) / THE NUMBER SYSTEM (CCSS)</w:t>
            </w:r>
          </w:p>
        </w:tc>
      </w:tr>
      <w:tr w:rsidR="00F43D17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I know that numbers that are not rational are called irrational.</w:t>
            </w:r>
            <w:r>
              <w:rPr>
                <w:sz w:val="18"/>
                <w:szCs w:val="18"/>
              </w:rPr>
              <w:t xml:space="preserve">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8.NO.1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8.NS.1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6.3, 6.3b, 6.4</w:t>
            </w:r>
          </w:p>
        </w:tc>
        <w:bookmarkStart w:id="0" w:name="_GoBack"/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F43D17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I understand that every number has a decimal expansion.</w:t>
            </w:r>
            <w:r>
              <w:rPr>
                <w:sz w:val="18"/>
                <w:szCs w:val="18"/>
              </w:rPr>
              <w:t xml:space="preserve">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8.NO.1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sz w:val="18"/>
                <w:szCs w:val="18"/>
              </w:rPr>
              <w:t xml:space="preserve"> </w:t>
            </w:r>
            <w:r w:rsidRPr="00F26ABF">
              <w:rPr>
                <w:color w:val="008000"/>
                <w:sz w:val="18"/>
                <w:szCs w:val="18"/>
              </w:rPr>
              <w:t>(</w:t>
            </w:r>
            <w:hyperlink r:id="rId10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8.NS.1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6.3, 6.3b, 6.4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866FFA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For rational numbers, I can show that the decimal expansion repeats eventually, and I can convert a decimal expansion which repeats eventually into a rational number.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8.NO.1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8.NS.1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6.3, 6.3b, 6.4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866FFA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use rational approximations of irrational numbers to compare the size of irrational numbers, locate them approximately on a number line diagram, and estimate the value of expressions.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8.NO.1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8.NS.2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6.3, 6.3b, 6.4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5923" w:rsidRPr="00C551EF" w:rsidTr="00F26ABF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5923" w:rsidRPr="00483888" w:rsidRDefault="00F26ABF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AND</w:t>
            </w:r>
            <w:r w:rsidRPr="00922688">
              <w:rPr>
                <w:b/>
                <w:sz w:val="20"/>
                <w:szCs w:val="20"/>
              </w:rPr>
              <w:t xml:space="preserve"> ALGEBRAIC THINKING (NAD) / EXPRESSIONS AND EQUATIONS (CCSS)</w:t>
            </w:r>
          </w:p>
        </w:tc>
      </w:tr>
      <w:tr w:rsidR="00F43D17" w:rsidRPr="00C551EF" w:rsidTr="00F26AB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know and apply the properties of integer exponents to generate equivalent numerical expressions.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8.EE.1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use square root and cube root symbols to represent solutions to equations of the form </w:t>
            </w:r>
            <w:r w:rsidRPr="00F26ABF">
              <w:rPr>
                <w:i/>
                <w:sz w:val="18"/>
                <w:szCs w:val="18"/>
              </w:rPr>
              <w:t>x</w:t>
            </w:r>
            <w:r w:rsidRPr="00F26ABF">
              <w:rPr>
                <w:i/>
                <w:sz w:val="18"/>
                <w:szCs w:val="18"/>
                <w:vertAlign w:val="superscript"/>
              </w:rPr>
              <w:t>2</w:t>
            </w:r>
            <w:r w:rsidRPr="00F26ABF">
              <w:rPr>
                <w:sz w:val="18"/>
                <w:szCs w:val="18"/>
              </w:rPr>
              <w:t xml:space="preserve"> equals </w:t>
            </w:r>
            <w:r w:rsidRPr="00F26ABF">
              <w:rPr>
                <w:i/>
                <w:sz w:val="18"/>
                <w:szCs w:val="18"/>
              </w:rPr>
              <w:t>p</w:t>
            </w:r>
            <w:r w:rsidRPr="00F26ABF">
              <w:rPr>
                <w:sz w:val="18"/>
                <w:szCs w:val="18"/>
              </w:rPr>
              <w:t xml:space="preserve"> and </w:t>
            </w:r>
            <w:r w:rsidRPr="00F26ABF">
              <w:rPr>
                <w:i/>
                <w:sz w:val="18"/>
                <w:szCs w:val="18"/>
              </w:rPr>
              <w:t>x</w:t>
            </w:r>
            <w:r w:rsidRPr="00F26ABF">
              <w:rPr>
                <w:i/>
                <w:sz w:val="18"/>
                <w:szCs w:val="18"/>
                <w:vertAlign w:val="superscript"/>
              </w:rPr>
              <w:t>3</w:t>
            </w:r>
            <w:r w:rsidRPr="00F26ABF">
              <w:rPr>
                <w:sz w:val="18"/>
                <w:szCs w:val="18"/>
              </w:rPr>
              <w:t xml:space="preserve"> equals </w:t>
            </w:r>
            <w:r w:rsidRPr="00F26ABF">
              <w:rPr>
                <w:i/>
                <w:sz w:val="18"/>
                <w:szCs w:val="18"/>
              </w:rPr>
              <w:t>p</w:t>
            </w:r>
            <w:r w:rsidRPr="00F26ABF">
              <w:rPr>
                <w:sz w:val="18"/>
                <w:szCs w:val="18"/>
              </w:rPr>
              <w:t xml:space="preserve">, where </w:t>
            </w:r>
            <w:r w:rsidRPr="00F26ABF">
              <w:rPr>
                <w:i/>
                <w:sz w:val="18"/>
                <w:szCs w:val="18"/>
              </w:rPr>
              <w:t>p</w:t>
            </w:r>
            <w:r w:rsidRPr="00F26ABF">
              <w:rPr>
                <w:sz w:val="18"/>
                <w:szCs w:val="18"/>
              </w:rPr>
              <w:t xml:space="preserve"> is a positive rational number.</w:t>
            </w:r>
            <w:r>
              <w:rPr>
                <w:sz w:val="18"/>
                <w:szCs w:val="18"/>
              </w:rPr>
              <w:t xml:space="preserve">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8.EE.2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evaluate square roots of small perfect squares and cube roots of small perfect cubes.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8.EE.2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lastRenderedPageBreak/>
              <w:t xml:space="preserve">I know that the square root of 2 is irrational.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8.EE.2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use numbers expressed in the form of a single digit times an integer power of 10 to estimate very large or very small quantities, and to express how many times as much one is than the other.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8.EE.3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I can perform operations with numbers expressed in scientific notation, including problems where both decimal and scientific notation are used.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8.EE.4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use scientific notation and choose units of appropriate size for measurements of very </w:t>
            </w:r>
            <w:r>
              <w:rPr>
                <w:sz w:val="18"/>
                <w:szCs w:val="18"/>
              </w:rPr>
              <w:t>large or very small quantities.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NAD.8.OAT.1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8.EE.4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I can interpret scientific notation that has been generated by technology.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NAD.8.OAT.1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8.EE.4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6.1, 6.2, 6.3, 6.3b, 6.5, 9.1, 9.2, 9.3, 9.4, 9.5, 9.6, 9.6b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6B181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graph proportional relationships, interpreting the unit rate as the slope of the graph.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8.OAT.2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32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8.EE.5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1.5, 2.2, 2.2b, 2.3, 2.4, 3.1, 3.2, 3.4, 3.4b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I can compare two different proportional relationships represented in different ways.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8.OAT.2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8.EE.5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1.5, 2.2, 2.2b, 2.3, 2.4, 3.1, 3.2, 3.4, 3.4b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use similar triangles to explain why the slope </w:t>
            </w:r>
            <w:r w:rsidRPr="00F26ABF">
              <w:rPr>
                <w:i/>
                <w:sz w:val="18"/>
                <w:szCs w:val="18"/>
              </w:rPr>
              <w:t>m</w:t>
            </w:r>
            <w:r w:rsidRPr="00F26ABF">
              <w:rPr>
                <w:sz w:val="18"/>
                <w:szCs w:val="18"/>
              </w:rPr>
              <w:t xml:space="preserve"> is the same between any two distinct points on a non-vertical line in the coordinate plane.</w:t>
            </w:r>
            <w:r>
              <w:rPr>
                <w:sz w:val="18"/>
                <w:szCs w:val="18"/>
              </w:rPr>
              <w:t xml:space="preserve">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8.OAT.2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8.EE.6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1.5, 2.2, 2.2b, 2.3, 2.4, 3.1, 3.2, 3.4, 3.4b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lastRenderedPageBreak/>
              <w:t xml:space="preserve">I can derive the equation </w:t>
            </w:r>
            <w:r w:rsidRPr="00F26ABF">
              <w:rPr>
                <w:i/>
                <w:sz w:val="18"/>
                <w:szCs w:val="18"/>
              </w:rPr>
              <w:t>y = mx</w:t>
            </w:r>
            <w:r w:rsidRPr="00F26ABF">
              <w:rPr>
                <w:sz w:val="18"/>
                <w:szCs w:val="18"/>
              </w:rPr>
              <w:t xml:space="preserve"> for a line through the origin and the equation </w:t>
            </w:r>
            <w:r w:rsidRPr="00F26ABF">
              <w:rPr>
                <w:i/>
                <w:sz w:val="18"/>
                <w:szCs w:val="18"/>
              </w:rPr>
              <w:t>y</w:t>
            </w:r>
            <w:r w:rsidRPr="00F26ABF">
              <w:rPr>
                <w:sz w:val="18"/>
                <w:szCs w:val="18"/>
              </w:rPr>
              <w:t xml:space="preserve"> </w:t>
            </w:r>
            <w:r w:rsidRPr="00F26ABF">
              <w:rPr>
                <w:i/>
                <w:sz w:val="18"/>
                <w:szCs w:val="18"/>
              </w:rPr>
              <w:t>= mx + b</w:t>
            </w:r>
            <w:r w:rsidRPr="00F26ABF">
              <w:rPr>
                <w:sz w:val="18"/>
                <w:szCs w:val="18"/>
              </w:rPr>
              <w:t xml:space="preserve"> for a line intercepting the vertical axis at </w:t>
            </w:r>
            <w:r w:rsidRPr="00F26ABF">
              <w:rPr>
                <w:i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8.OAT.2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8.EE.6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1.5, 2.2, 2.2b, 2.3, 2.4, 3.1, 3.2, 3.4, 3.4b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I can give examples of linear equations in one variable with one solution, infinitely m</w:t>
            </w:r>
            <w:r>
              <w:rPr>
                <w:sz w:val="18"/>
                <w:szCs w:val="18"/>
              </w:rPr>
              <w:t>any solutions, or no solutions.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8.EE.7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show which of these possibilities is the case by successively transforming the given equation into simpler forms, until an equivalent equation of the form </w:t>
            </w:r>
            <w:r w:rsidRPr="00F26ABF">
              <w:rPr>
                <w:i/>
                <w:sz w:val="18"/>
                <w:szCs w:val="18"/>
              </w:rPr>
              <w:t>x = a, a = a</w:t>
            </w:r>
            <w:r w:rsidRPr="00F26ABF">
              <w:rPr>
                <w:sz w:val="18"/>
                <w:szCs w:val="18"/>
              </w:rPr>
              <w:t xml:space="preserve">, or </w:t>
            </w:r>
            <w:r w:rsidRPr="00F26ABF">
              <w:rPr>
                <w:i/>
                <w:sz w:val="18"/>
                <w:szCs w:val="18"/>
              </w:rPr>
              <w:t>a = b</w:t>
            </w:r>
            <w:r w:rsidRPr="00F26ABF">
              <w:rPr>
                <w:sz w:val="18"/>
                <w:szCs w:val="18"/>
              </w:rPr>
              <w:t xml:space="preserve"> results.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42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8.EE.7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5E461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solve linear equations with rational number coefficients, including equations whose solutions require expanding expressions using the distributive property and collecting like terms.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8.EE.7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b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7FF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E7FF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391BB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 xml:space="preserve">I can understand that solutions to a system of two linear equations in two variables correspond to points of intersection of their graphs, because points of intersection satisfy both equations simultaneously.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8.EE.8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I can solve systems of two linear equations in two variables algebraically, and estimate solut</w:t>
            </w:r>
            <w:r>
              <w:rPr>
                <w:sz w:val="18"/>
                <w:szCs w:val="18"/>
              </w:rPr>
              <w:t>ions by graphing the equations.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8.EE.8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t>I can solve simple two-variable linear equation cases by inspection.</w:t>
            </w:r>
          </w:p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8.EE.8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F26AB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F26ABF">
              <w:rPr>
                <w:sz w:val="18"/>
                <w:szCs w:val="18"/>
              </w:rPr>
              <w:lastRenderedPageBreak/>
              <w:t xml:space="preserve">I can solve real-world and mathematical problems leading to two linear equations in two variables. </w:t>
            </w:r>
            <w:r w:rsidRPr="00F26ABF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F26ABF">
                <w:rPr>
                  <w:rStyle w:val="Hyperlink"/>
                  <w:color w:val="660066"/>
                  <w:sz w:val="18"/>
                  <w:szCs w:val="18"/>
                </w:rPr>
                <w:t>NAD 8.OAT.3</w:t>
              </w:r>
            </w:hyperlink>
            <w:r w:rsidRPr="00F26ABF">
              <w:rPr>
                <w:color w:val="660066"/>
                <w:sz w:val="18"/>
                <w:szCs w:val="18"/>
              </w:rPr>
              <w:t>)</w:t>
            </w:r>
            <w:r w:rsidRPr="00F26ABF">
              <w:rPr>
                <w:color w:val="008000"/>
                <w:sz w:val="18"/>
                <w:szCs w:val="18"/>
              </w:rPr>
              <w:t xml:space="preserve"> (</w:t>
            </w:r>
            <w:hyperlink r:id="rId52" w:history="1">
              <w:r w:rsidRPr="00F26ABF">
                <w:rPr>
                  <w:rStyle w:val="Hyperlink"/>
                  <w:color w:val="008000"/>
                  <w:sz w:val="18"/>
                  <w:szCs w:val="18"/>
                </w:rPr>
                <w:t>CCSS 8.EE.8</w:t>
              </w:r>
            </w:hyperlink>
            <w:r w:rsidRPr="00F26AB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1.1, 1.2, 1.3, 1.3b, 1.4, 2.1, 2.5, 2.6, 2.7, 3.5, 8.1, 8.2, 8.3, 8.4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4B46" w:rsidRPr="00C551EF" w:rsidTr="00AB36AA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4B46" w:rsidRPr="00483888" w:rsidRDefault="00F26ABF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AND</w:t>
            </w:r>
            <w:r w:rsidRPr="00922688">
              <w:rPr>
                <w:b/>
                <w:sz w:val="20"/>
                <w:szCs w:val="20"/>
              </w:rPr>
              <w:t xml:space="preserve"> ALGEBRAIC THINKING (NAD) / FUNCTIONS (CCSS)</w:t>
            </w:r>
          </w:p>
        </w:tc>
      </w:tr>
      <w:tr w:rsidR="00F43D17" w:rsidRPr="00C551EF" w:rsidTr="00391BB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>I can understand that a function is a rule that assigns to each input exactly one output.</w:t>
            </w:r>
          </w:p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53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54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8.F.1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F26A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>I can understand that the graph of a function is the set of ordered pairs consisting of an inpu</w:t>
            </w:r>
            <w:r>
              <w:rPr>
                <w:sz w:val="18"/>
                <w:szCs w:val="18"/>
              </w:rPr>
              <w:t>t and the corresponding output.</w:t>
            </w:r>
          </w:p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55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56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8.F.1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F26A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>I can compare properties of two functions each represented in a different way.</w:t>
            </w:r>
          </w:p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58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8.F.2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F26A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 xml:space="preserve">I can interpret the equation </w:t>
            </w:r>
            <w:r w:rsidRPr="005E461F">
              <w:rPr>
                <w:i/>
                <w:sz w:val="18"/>
                <w:szCs w:val="18"/>
              </w:rPr>
              <w:t>y = mx + b</w:t>
            </w:r>
            <w:r w:rsidRPr="005E461F">
              <w:rPr>
                <w:sz w:val="18"/>
                <w:szCs w:val="18"/>
              </w:rPr>
              <w:t xml:space="preserve"> as defining a linear function, whose graph is a straight line. </w:t>
            </w: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8.F.3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6B181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 xml:space="preserve">I can give examples of functions that are not linear. </w:t>
            </w: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8.F.3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6B181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>I can construct a function to model a linear relationship between two quantities.</w:t>
            </w:r>
          </w:p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64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8.F.4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5E461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>I can determine the rate of change and initial value of the function from a description of a r</w:t>
            </w:r>
            <w:r>
              <w:rPr>
                <w:sz w:val="18"/>
                <w:szCs w:val="18"/>
              </w:rPr>
              <w:t>elationship or from two values.</w:t>
            </w:r>
          </w:p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66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8.F.4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5E461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>I can interpret the rate of change and initial value of a linear function in terms of the situation it models, and in terms of its graph or a table of values.</w:t>
            </w:r>
            <w:r>
              <w:rPr>
                <w:sz w:val="18"/>
                <w:szCs w:val="18"/>
              </w:rPr>
              <w:t xml:space="preserve"> </w:t>
            </w: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68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8.F.4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5E461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lastRenderedPageBreak/>
              <w:t xml:space="preserve">I can describe qualitatively the functional relationship between two quantities by analyzing a graph. </w:t>
            </w: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70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8.F.5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7258F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E461F">
              <w:rPr>
                <w:sz w:val="18"/>
                <w:szCs w:val="18"/>
              </w:rPr>
              <w:t xml:space="preserve">I can sketch a graph that exhibits the qualitative features of a function that has been described verbally. </w:t>
            </w:r>
            <w:r w:rsidRPr="005E461F">
              <w:rPr>
                <w:color w:val="660066"/>
                <w:sz w:val="18"/>
                <w:szCs w:val="18"/>
              </w:rPr>
              <w:t>(</w:t>
            </w:r>
            <w:hyperlink r:id="rId71" w:history="1">
              <w:r w:rsidRPr="005E461F">
                <w:rPr>
                  <w:rStyle w:val="Hyperlink"/>
                  <w:color w:val="660066"/>
                  <w:sz w:val="18"/>
                  <w:szCs w:val="18"/>
                </w:rPr>
                <w:t>NAD 8.OAT.4</w:t>
              </w:r>
            </w:hyperlink>
            <w:r w:rsidRPr="005E461F">
              <w:rPr>
                <w:color w:val="660066"/>
                <w:sz w:val="18"/>
                <w:szCs w:val="18"/>
              </w:rPr>
              <w:t>)</w:t>
            </w:r>
            <w:r w:rsidRPr="005E461F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5E461F">
                <w:rPr>
                  <w:rStyle w:val="Hyperlink"/>
                  <w:color w:val="008000"/>
                  <w:sz w:val="18"/>
                  <w:szCs w:val="18"/>
                </w:rPr>
                <w:t>CCSS 8.F.5</w:t>
              </w:r>
            </w:hyperlink>
            <w:r w:rsidRPr="005E461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3.2, 3.3, 3.4, 4.1, 4.2, 4.3, 4.4, 4.4b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5AA3" w:rsidRPr="00C551EF" w:rsidTr="00AB36AA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05AA3" w:rsidRPr="00EF26E0" w:rsidRDefault="00F26ABF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MEASUREMENT (NAD)</w:t>
            </w:r>
          </w:p>
        </w:tc>
      </w:tr>
      <w:tr w:rsidR="00F43D17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5E461F" w:rsidRDefault="00F43D17" w:rsidP="00F43D17">
            <w:pPr>
              <w:pStyle w:val="Body"/>
              <w:spacing w:line="276" w:lineRule="auto"/>
              <w:ind w:left="86" w:right="8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E461F">
              <w:rPr>
                <w:rFonts w:ascii="Arial" w:hAnsi="Arial" w:cs="Arial"/>
                <w:sz w:val="18"/>
                <w:szCs w:val="18"/>
              </w:rPr>
              <w:t xml:space="preserve">I can use appropriate significant digits in calculations. </w:t>
            </w:r>
            <w:r w:rsidRPr="005E461F">
              <w:rPr>
                <w:rFonts w:ascii="Arial" w:hAnsi="Arial" w:cs="Arial"/>
                <w:color w:val="660066"/>
                <w:sz w:val="18"/>
                <w:szCs w:val="18"/>
              </w:rPr>
              <w:t>(</w:t>
            </w:r>
            <w:hyperlink r:id="rId73" w:history="1">
              <w:r w:rsidRPr="005E461F">
                <w:rPr>
                  <w:rStyle w:val="Hyperlink"/>
                  <w:rFonts w:ascii="Arial" w:hAnsi="Arial" w:cs="Arial"/>
                  <w:color w:val="660066"/>
                  <w:sz w:val="18"/>
                  <w:szCs w:val="18"/>
                </w:rPr>
                <w:t>NAD 8.M.1</w:t>
              </w:r>
            </w:hyperlink>
            <w:r w:rsidRPr="005E461F">
              <w:rPr>
                <w:rFonts w:ascii="Arial" w:hAnsi="Arial" w:cs="Arial"/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E461F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AB36AA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EF26E0" w:rsidRDefault="00F26ABF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922688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(NAD /</w:t>
            </w:r>
            <w:r w:rsidRPr="00922688">
              <w:rPr>
                <w:b/>
                <w:sz w:val="20"/>
                <w:szCs w:val="20"/>
              </w:rPr>
              <w:t xml:space="preserve"> CCSS)</w:t>
            </w:r>
          </w:p>
        </w:tc>
      </w:tr>
      <w:tr w:rsidR="00F43D17" w:rsidRPr="00C551EF" w:rsidTr="00391BB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use experimentation to verify the properties of rotations, reflections, and translations: that lines are taken to lines, and line segments to li</w:t>
            </w:r>
            <w:r>
              <w:rPr>
                <w:sz w:val="18"/>
                <w:szCs w:val="18"/>
              </w:rPr>
              <w:t>ne segments of the same length.</w:t>
            </w:r>
            <w:r w:rsidRPr="001E343F">
              <w:rPr>
                <w:color w:val="FF0000"/>
                <w:sz w:val="18"/>
                <w:szCs w:val="18"/>
              </w:rPr>
              <w:t xml:space="preserve"> </w:t>
            </w:r>
            <w:r w:rsidRPr="00AA772A">
              <w:rPr>
                <w:color w:val="008000"/>
                <w:sz w:val="18"/>
                <w:szCs w:val="18"/>
              </w:rPr>
              <w:t>(</w:t>
            </w:r>
            <w:hyperlink r:id="rId74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8.G.1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7258F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use experimentation to verify the properties of rotations, reflections, and translations: parallel lin</w:t>
            </w:r>
            <w:r>
              <w:rPr>
                <w:sz w:val="18"/>
                <w:szCs w:val="18"/>
              </w:rPr>
              <w:t>es are taken to parallel lines.</w:t>
            </w:r>
            <w:r w:rsidRPr="001E343F">
              <w:rPr>
                <w:color w:val="FF0000"/>
                <w:sz w:val="18"/>
                <w:szCs w:val="18"/>
              </w:rPr>
              <w:t xml:space="preserve"> </w:t>
            </w:r>
            <w:r w:rsidRPr="00AA772A">
              <w:rPr>
                <w:color w:val="008000"/>
                <w:sz w:val="18"/>
                <w:szCs w:val="18"/>
              </w:rPr>
              <w:t>(</w:t>
            </w:r>
            <w:hyperlink r:id="rId75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8.G.1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7258F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understand that a two-dimensional figure is congruent to another if the second can be obtained from the first by a sequence of rotations, reflections, and translations.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76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8.GEO.1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77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8.G.2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 xml:space="preserve">Given two congruent figures, I can describe a sequence that exhibits the congruence between them. </w:t>
            </w: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78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8.GEO.1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79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8.G.2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use coordinates to describe the effect of dilations, translations, rotations, and reflections on two-dimensional figures.</w:t>
            </w:r>
            <w:r w:rsidRPr="001E343F">
              <w:rPr>
                <w:color w:val="FF0000"/>
                <w:sz w:val="18"/>
                <w:szCs w:val="18"/>
              </w:rPr>
              <w:t xml:space="preserve"> </w:t>
            </w:r>
            <w:r w:rsidRPr="00AA772A">
              <w:rPr>
                <w:color w:val="008000"/>
                <w:sz w:val="18"/>
                <w:szCs w:val="18"/>
              </w:rPr>
              <w:t>(</w:t>
            </w:r>
            <w:hyperlink r:id="rId80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8.G.3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1 / Section 5.1, 5.2, 5.3, 5.4, 5.5</w:t>
            </w:r>
          </w:p>
          <w:p w:rsidR="00F43D17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lastRenderedPageBreak/>
              <w:t>I can understand that a two-dimensional figure is similar to another if the second can be obtained from the first by a sequence of rotations, reflections, translations, and dilations.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8.GEO.1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82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8.G.4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 xml:space="preserve">Given two similar two-dimensional figures, I can describe a sequence that exhibits the similarity between them. </w:t>
            </w: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83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8.GEO.1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84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8.G.4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F26A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use informal arguments to establish facts and about the angle sum and exterior angle of triangles, about the angles created when parallel lines are cut by a transversal, and the angle-angle criterion for similarity of triangles.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008000"/>
                <w:sz w:val="18"/>
                <w:szCs w:val="18"/>
              </w:rPr>
              <w:t>(</w:t>
            </w:r>
            <w:hyperlink r:id="rId85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8.G.5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1 / Section 5.1, 5.2, 5.3, 5.4, 5.5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F26A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explain a proof of the Pythagorean Theorem and its converse.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86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8.GEO.2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87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8.G.6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6.2, 6.5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F26A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apply the Pythagorean Theorem to determine unknown side lengths in right triangles in real-world and mathematical problems in two and three dimensions.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88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8.GEO.2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89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8.G.7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6.2, 6.5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 xml:space="preserve">I can apply the Pythagorean Theorem to find the distance between two points in a coordinate system. </w:t>
            </w: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90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8.GEO.2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91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8.G.8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6.2, 6.5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know the formulas for the volumes of cones, cylinders, and spheres and use them to solve real-w</w:t>
            </w:r>
            <w:r>
              <w:rPr>
                <w:sz w:val="18"/>
                <w:szCs w:val="18"/>
              </w:rPr>
              <w:t>orld and mathematical problems.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92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8.GEO.3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93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8.G.9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  <w:p w:rsidR="00F43D17" w:rsidRDefault="00F43D17" w:rsidP="00F43D17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  <w:r w:rsidRPr="00AA772A">
              <w:rPr>
                <w:b/>
                <w:color w:val="auto"/>
                <w:sz w:val="18"/>
                <w:szCs w:val="18"/>
              </w:rPr>
              <w:t>***REQUIRED FLUENCY***</w:t>
            </w:r>
          </w:p>
          <w:p w:rsidR="00F43D17" w:rsidRDefault="00F43D17" w:rsidP="00F43D17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</w:p>
          <w:p w:rsidR="00F43D17" w:rsidRDefault="00F43D17" w:rsidP="00F43D17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</w:p>
          <w:p w:rsidR="00F43D17" w:rsidRDefault="00F43D17" w:rsidP="00F43D17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</w:p>
          <w:p w:rsidR="00F43D17" w:rsidRDefault="00F43D17" w:rsidP="00F43D17">
            <w:pPr>
              <w:pStyle w:val="Normal1"/>
              <w:widowControl w:val="0"/>
              <w:ind w:left="86" w:right="86"/>
              <w:rPr>
                <w:b/>
                <w:color w:val="auto"/>
                <w:sz w:val="18"/>
                <w:szCs w:val="18"/>
              </w:rPr>
            </w:pP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Topic 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E7FF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7E7FF"/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A846B5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E2A7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2A0B85" w:rsidRDefault="00F26ABF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 ANALYSIS, STATISTICS, AND</w:t>
            </w:r>
            <w:r w:rsidRPr="00922688">
              <w:rPr>
                <w:b/>
                <w:sz w:val="20"/>
                <w:szCs w:val="20"/>
              </w:rPr>
              <w:t xml:space="preserve"> PROBABILITY (NAD) / STATISTICS AND PROBABILITY (CCSS)</w:t>
            </w:r>
          </w:p>
        </w:tc>
      </w:tr>
      <w:tr w:rsidR="00F43D17" w:rsidRPr="00C551EF" w:rsidTr="007258F5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construct and interpret scatter plots for bivariate measurement data to investigate patterns of association between two quantities.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94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95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8.SP.1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7258F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describe patterns such as clustering, outliers, positive or negative association, linear associat</w:t>
            </w:r>
            <w:r>
              <w:rPr>
                <w:sz w:val="18"/>
                <w:szCs w:val="18"/>
              </w:rPr>
              <w:t>ion, and nonlinear association.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96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97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8.SP.1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7258F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 xml:space="preserve">I know that straight lines are widely used to model relationships between two quantitative variables. </w:t>
            </w: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98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99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8.SP.2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A772A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write an equation for the line-of-best fit for a scatter plot, and assess the model fit by judging how close to the line the data points are.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100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101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8.SP.2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A772A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use the equation of a linear model to solve problems in the context</w:t>
            </w:r>
            <w:r>
              <w:rPr>
                <w:sz w:val="18"/>
                <w:szCs w:val="18"/>
              </w:rPr>
              <w:t xml:space="preserve"> of bivariate measurement data.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102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103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8.SP.3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A772A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interpret the slope and intercept of a linear equation.</w:t>
            </w:r>
            <w:r>
              <w:rPr>
                <w:sz w:val="18"/>
                <w:szCs w:val="18"/>
              </w:rPr>
              <w:t xml:space="preserve"> </w:t>
            </w: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104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105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8.SP.3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understand that patterns of association can also be seen in bivariate categorical data by displaying frequencies and relative frequencies in a two-way table.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106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107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8.SP.4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t>I can construct and interpret a two-way table summarizing data on two categorical variables co</w:t>
            </w:r>
            <w:r>
              <w:rPr>
                <w:sz w:val="18"/>
                <w:szCs w:val="18"/>
              </w:rPr>
              <w:t>llected from the same subjects.</w:t>
            </w:r>
          </w:p>
          <w:p w:rsidR="00F43D17" w:rsidRDefault="00F43D17" w:rsidP="00F43D17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108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109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8.SP.4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D17" w:rsidRPr="00C551EF" w:rsidTr="00A846B5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43D17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sz w:val="18"/>
                <w:szCs w:val="18"/>
              </w:rPr>
              <w:lastRenderedPageBreak/>
              <w:t>I can use relative frequencies calculated for rows or columns to describe possible associa</w:t>
            </w:r>
            <w:r>
              <w:rPr>
                <w:sz w:val="18"/>
                <w:szCs w:val="18"/>
              </w:rPr>
              <w:t>tion between the two variables.</w:t>
            </w:r>
          </w:p>
          <w:p w:rsidR="00F43D17" w:rsidRPr="00AA772A" w:rsidRDefault="00F43D17" w:rsidP="00F43D1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AA772A">
              <w:rPr>
                <w:color w:val="660066"/>
                <w:sz w:val="18"/>
                <w:szCs w:val="18"/>
              </w:rPr>
              <w:t>(</w:t>
            </w:r>
            <w:hyperlink r:id="rId110" w:history="1">
              <w:r w:rsidRPr="00AA772A">
                <w:rPr>
                  <w:rStyle w:val="Hyperlink"/>
                  <w:color w:val="660066"/>
                  <w:sz w:val="18"/>
                  <w:szCs w:val="18"/>
                </w:rPr>
                <w:t>NAD 8.DSP.1</w:t>
              </w:r>
            </w:hyperlink>
            <w:r w:rsidRPr="00AA772A">
              <w:rPr>
                <w:color w:val="660066"/>
                <w:sz w:val="18"/>
                <w:szCs w:val="18"/>
              </w:rPr>
              <w:t>)</w:t>
            </w:r>
            <w:r w:rsidRPr="00AA772A">
              <w:rPr>
                <w:color w:val="008000"/>
                <w:sz w:val="18"/>
                <w:szCs w:val="18"/>
              </w:rPr>
              <w:t xml:space="preserve"> (</w:t>
            </w:r>
            <w:hyperlink r:id="rId111" w:history="1">
              <w:r w:rsidRPr="00AA772A">
                <w:rPr>
                  <w:rStyle w:val="Hyperlink"/>
                  <w:color w:val="008000"/>
                  <w:sz w:val="18"/>
                  <w:szCs w:val="18"/>
                </w:rPr>
                <w:t>CCSS 8.SP.4</w:t>
              </w:r>
            </w:hyperlink>
            <w:r w:rsidRPr="00AA772A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3D17" w:rsidRPr="0056519E" w:rsidRDefault="00F43D17" w:rsidP="00F43D17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6519E">
              <w:rPr>
                <w:color w:val="auto"/>
                <w:sz w:val="18"/>
                <w:szCs w:val="18"/>
              </w:rPr>
              <w:t>Section 2.1, 7.1, 7.2, 7.3, 7.3b, 7.4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F56C9D" w:rsidRDefault="00F43D17" w:rsidP="00F43D17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F43D17" w:rsidRPr="003606C7" w:rsidRDefault="00F43D17" w:rsidP="00F43D17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A2DB4" w:rsidRDefault="000A2DB4">
      <w:pPr>
        <w:pStyle w:val="Normal1"/>
        <w:widowControl w:val="0"/>
      </w:pPr>
    </w:p>
    <w:sectPr w:rsidR="000A2DB4" w:rsidSect="003F591D">
      <w:footerReference w:type="default" r:id="rId112"/>
      <w:pgSz w:w="15840" w:h="12240" w:orient="landscape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98" w:rsidRDefault="00082D98" w:rsidP="00082D98">
      <w:pPr>
        <w:spacing w:after="0" w:line="240" w:lineRule="auto"/>
      </w:pPr>
      <w:r>
        <w:separator/>
      </w:r>
    </w:p>
  </w:endnote>
  <w:end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82D98" w:rsidRDefault="003A2E01" w:rsidP="00082D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 xml:space="preserve">Math Standards:  “I Can Statements” Class Summary, Grade </w:t>
        </w:r>
        <w:r w:rsidR="006B1813">
          <w:rPr>
            <w:rFonts w:ascii="Arial" w:hAnsi="Arial" w:cs="Arial"/>
            <w:sz w:val="20"/>
            <w:szCs w:val="20"/>
          </w:rPr>
          <w:t>8</w:t>
        </w:r>
        <w:r w:rsidR="00082D98" w:rsidRPr="00DB3E54">
          <w:rPr>
            <w:rFonts w:ascii="Arial" w:hAnsi="Arial" w:cs="Arial"/>
            <w:sz w:val="20"/>
            <w:szCs w:val="20"/>
          </w:rPr>
          <w:t xml:space="preserve"> | 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begin"/>
        </w:r>
        <w:r w:rsidR="00082D98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4138D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F43D17">
          <w:rPr>
            <w:rFonts w:ascii="Arial" w:hAnsi="Arial" w:cs="Arial"/>
            <w:noProof/>
            <w:sz w:val="20"/>
            <w:szCs w:val="20"/>
          </w:rPr>
          <w:t>8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98" w:rsidRDefault="00082D98" w:rsidP="00082D98">
      <w:pPr>
        <w:spacing w:after="0" w:line="240" w:lineRule="auto"/>
      </w:pPr>
      <w:r>
        <w:separator/>
      </w:r>
    </w:p>
  </w:footnote>
  <w:foot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FAaaX+zO+Aw+aeGWqccnI0kxRxYzxqTTEV8nBeso0B2ElDep8S/6kFeR3yEDZl3uADSZcqRXBgoP6r9vyqQyig==" w:salt="xZ5qEx/mrD6rBkSOVIZeX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4"/>
    <w:rsid w:val="00022F2F"/>
    <w:rsid w:val="000442ED"/>
    <w:rsid w:val="00051E2E"/>
    <w:rsid w:val="00082D98"/>
    <w:rsid w:val="00090A35"/>
    <w:rsid w:val="00095A5E"/>
    <w:rsid w:val="000A2DB4"/>
    <w:rsid w:val="000C04F7"/>
    <w:rsid w:val="000C4A69"/>
    <w:rsid w:val="000F2C1A"/>
    <w:rsid w:val="00114608"/>
    <w:rsid w:val="0015358D"/>
    <w:rsid w:val="001A1E5C"/>
    <w:rsid w:val="001C45DC"/>
    <w:rsid w:val="001E343F"/>
    <w:rsid w:val="00235C38"/>
    <w:rsid w:val="002527C6"/>
    <w:rsid w:val="00262F39"/>
    <w:rsid w:val="002A0B85"/>
    <w:rsid w:val="002C364A"/>
    <w:rsid w:val="0030466B"/>
    <w:rsid w:val="003130FA"/>
    <w:rsid w:val="003606C7"/>
    <w:rsid w:val="00386AC5"/>
    <w:rsid w:val="00391BB9"/>
    <w:rsid w:val="003A2E01"/>
    <w:rsid w:val="003F0CA0"/>
    <w:rsid w:val="003F591D"/>
    <w:rsid w:val="00434E9B"/>
    <w:rsid w:val="0044138D"/>
    <w:rsid w:val="00442CB6"/>
    <w:rsid w:val="00445923"/>
    <w:rsid w:val="0045539E"/>
    <w:rsid w:val="00460D15"/>
    <w:rsid w:val="004779AF"/>
    <w:rsid w:val="0048185B"/>
    <w:rsid w:val="00483888"/>
    <w:rsid w:val="004974C7"/>
    <w:rsid w:val="004E61F5"/>
    <w:rsid w:val="00505AA3"/>
    <w:rsid w:val="00557D0C"/>
    <w:rsid w:val="0056519E"/>
    <w:rsid w:val="00577649"/>
    <w:rsid w:val="005C150E"/>
    <w:rsid w:val="005E461F"/>
    <w:rsid w:val="00600D04"/>
    <w:rsid w:val="0060216F"/>
    <w:rsid w:val="0061193D"/>
    <w:rsid w:val="00651D6A"/>
    <w:rsid w:val="006B1813"/>
    <w:rsid w:val="006E124D"/>
    <w:rsid w:val="00713D5C"/>
    <w:rsid w:val="007258F5"/>
    <w:rsid w:val="00772A28"/>
    <w:rsid w:val="0077766A"/>
    <w:rsid w:val="007820BA"/>
    <w:rsid w:val="007B071A"/>
    <w:rsid w:val="00802099"/>
    <w:rsid w:val="00813D9A"/>
    <w:rsid w:val="00832478"/>
    <w:rsid w:val="00833C70"/>
    <w:rsid w:val="00843A71"/>
    <w:rsid w:val="00861773"/>
    <w:rsid w:val="00866FFA"/>
    <w:rsid w:val="00872860"/>
    <w:rsid w:val="00897D43"/>
    <w:rsid w:val="008A0FEF"/>
    <w:rsid w:val="008B6607"/>
    <w:rsid w:val="008C051E"/>
    <w:rsid w:val="008C5CBE"/>
    <w:rsid w:val="008C6FEA"/>
    <w:rsid w:val="00906415"/>
    <w:rsid w:val="00910967"/>
    <w:rsid w:val="00922191"/>
    <w:rsid w:val="00936B13"/>
    <w:rsid w:val="009401BC"/>
    <w:rsid w:val="009533E9"/>
    <w:rsid w:val="0097763B"/>
    <w:rsid w:val="00984B46"/>
    <w:rsid w:val="009914F6"/>
    <w:rsid w:val="00994A4D"/>
    <w:rsid w:val="009E07AE"/>
    <w:rsid w:val="00A0277F"/>
    <w:rsid w:val="00A17ECD"/>
    <w:rsid w:val="00A52CB0"/>
    <w:rsid w:val="00A846B5"/>
    <w:rsid w:val="00AA772A"/>
    <w:rsid w:val="00AB36AA"/>
    <w:rsid w:val="00B22861"/>
    <w:rsid w:val="00B73CC3"/>
    <w:rsid w:val="00B87240"/>
    <w:rsid w:val="00BB1038"/>
    <w:rsid w:val="00BB6079"/>
    <w:rsid w:val="00BD1640"/>
    <w:rsid w:val="00BD3DAE"/>
    <w:rsid w:val="00BE6C8B"/>
    <w:rsid w:val="00C05BB6"/>
    <w:rsid w:val="00C07FC0"/>
    <w:rsid w:val="00C245B7"/>
    <w:rsid w:val="00C46521"/>
    <w:rsid w:val="00C551EF"/>
    <w:rsid w:val="00C61AA9"/>
    <w:rsid w:val="00C72666"/>
    <w:rsid w:val="00C756ED"/>
    <w:rsid w:val="00C87AF3"/>
    <w:rsid w:val="00CA0E68"/>
    <w:rsid w:val="00CC2E7F"/>
    <w:rsid w:val="00CD4FE1"/>
    <w:rsid w:val="00CD71FC"/>
    <w:rsid w:val="00CF05A5"/>
    <w:rsid w:val="00D21FDE"/>
    <w:rsid w:val="00D31A82"/>
    <w:rsid w:val="00D36A7E"/>
    <w:rsid w:val="00D900E5"/>
    <w:rsid w:val="00DA6BC1"/>
    <w:rsid w:val="00DB1FEB"/>
    <w:rsid w:val="00DD4933"/>
    <w:rsid w:val="00E044AF"/>
    <w:rsid w:val="00E162A0"/>
    <w:rsid w:val="00E57659"/>
    <w:rsid w:val="00EA04AB"/>
    <w:rsid w:val="00EA5426"/>
    <w:rsid w:val="00EB0678"/>
    <w:rsid w:val="00EC2D36"/>
    <w:rsid w:val="00EF26E0"/>
    <w:rsid w:val="00EF34A7"/>
    <w:rsid w:val="00F26ABF"/>
    <w:rsid w:val="00F32153"/>
    <w:rsid w:val="00F43D17"/>
    <w:rsid w:val="00F4760B"/>
    <w:rsid w:val="00F80474"/>
    <w:rsid w:val="00F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4FA174-2CC2-4DB4-A99A-3F48B6A5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A2DB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A2D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A2D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A2DB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A2DB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A2DB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DB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0A2DB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A2DB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98"/>
  </w:style>
  <w:style w:type="paragraph" w:styleId="Footer">
    <w:name w:val="footer"/>
    <w:basedOn w:val="Normal"/>
    <w:link w:val="Foot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98"/>
  </w:style>
  <w:style w:type="character" w:styleId="Hyperlink">
    <w:name w:val="Hyperlink"/>
    <w:basedOn w:val="DefaultParagraphFont"/>
    <w:uiPriority w:val="99"/>
    <w:unhideWhenUsed/>
    <w:rsid w:val="00B87240"/>
    <w:rPr>
      <w:color w:val="0000FF" w:themeColor="hyperlink"/>
      <w:u w:val="single"/>
    </w:rPr>
  </w:style>
  <w:style w:type="paragraph" w:customStyle="1" w:styleId="Normal2">
    <w:name w:val="Normal2"/>
    <w:rsid w:val="00CF05A5"/>
    <w:pPr>
      <w:spacing w:after="0"/>
    </w:pPr>
    <w:rPr>
      <w:rFonts w:ascii="Arial" w:eastAsia="Arial" w:hAnsi="Arial" w:cs="Arial"/>
      <w:color w:val="000000"/>
    </w:rPr>
  </w:style>
  <w:style w:type="paragraph" w:customStyle="1" w:styleId="Body">
    <w:name w:val="Body"/>
    <w:rsid w:val="00434E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8/EE/" TargetMode="External"/><Relationship Id="rId21" Type="http://schemas.openxmlformats.org/officeDocument/2006/relationships/hyperlink" Target="http://adventisteducation.org/downloads/pdf/Elementary%20Math%20Standards%20Operations%20and%20Algebraic%20Thinking.pdf" TargetMode="External"/><Relationship Id="rId42" Type="http://schemas.openxmlformats.org/officeDocument/2006/relationships/hyperlink" Target="http://www.corestandards.org/Math/Content/8/EE/" TargetMode="External"/><Relationship Id="rId47" Type="http://schemas.openxmlformats.org/officeDocument/2006/relationships/hyperlink" Target="http://adventisteducation.org/downloads/pdf/Elementary%20Math%20Standards%20Operations%20and%20Algebraic%20Thinking.pdf" TargetMode="External"/><Relationship Id="rId63" Type="http://schemas.openxmlformats.org/officeDocument/2006/relationships/hyperlink" Target="http://adventisteducation.org/downloads/pdf/Elementary%20Math%20Standards%20Operations%20and%20Algebraic%20Thinking.pdf" TargetMode="External"/><Relationship Id="rId68" Type="http://schemas.openxmlformats.org/officeDocument/2006/relationships/hyperlink" Target="http://www.corestandards.org/Math/Content/8/F/" TargetMode="External"/><Relationship Id="rId84" Type="http://schemas.openxmlformats.org/officeDocument/2006/relationships/hyperlink" Target="http://www.corestandards.org/Math/Content/8/G/" TargetMode="External"/><Relationship Id="rId89" Type="http://schemas.openxmlformats.org/officeDocument/2006/relationships/hyperlink" Target="http://www.corestandards.org/Math/Content/8/G/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8/EE/" TargetMode="External"/><Relationship Id="rId29" Type="http://schemas.openxmlformats.org/officeDocument/2006/relationships/hyperlink" Target="http://adventisteducation.org/downloads/pdf/Elementary%20Math%20Standards%20Operations%20and%20Algebraic%20Thinking.pdf" TargetMode="External"/><Relationship Id="rId107" Type="http://schemas.openxmlformats.org/officeDocument/2006/relationships/hyperlink" Target="http://www.corestandards.org/Math/Content/8/SP/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8/EE/" TargetMode="External"/><Relationship Id="rId32" Type="http://schemas.openxmlformats.org/officeDocument/2006/relationships/hyperlink" Target="http://www.corestandards.org/Math/Content/8/EE/" TargetMode="External"/><Relationship Id="rId37" Type="http://schemas.openxmlformats.org/officeDocument/2006/relationships/hyperlink" Target="http://adventisteducation.org/downloads/pdf/Elementary%20Math%20Standards%20Operations%20and%20Algebraic%20Thinking.pdf" TargetMode="External"/><Relationship Id="rId40" Type="http://schemas.openxmlformats.org/officeDocument/2006/relationships/hyperlink" Target="http://www.corestandards.org/Math/Content/8/EE/" TargetMode="External"/><Relationship Id="rId45" Type="http://schemas.openxmlformats.org/officeDocument/2006/relationships/hyperlink" Target="http://adventisteducation.org/downloads/pdf/Elementary%20Math%20Standards%20Operations%20and%20Algebraic%20Thinking.pdf" TargetMode="External"/><Relationship Id="rId53" Type="http://schemas.openxmlformats.org/officeDocument/2006/relationships/hyperlink" Target="http://adventisteducation.org/downloads/pdf/Elementary%20Math%20Standards%20Operations%20and%20Algebraic%20Thinking.pdf" TargetMode="External"/><Relationship Id="rId58" Type="http://schemas.openxmlformats.org/officeDocument/2006/relationships/hyperlink" Target="http://www.corestandards.org/Math/Content/8/F/" TargetMode="External"/><Relationship Id="rId66" Type="http://schemas.openxmlformats.org/officeDocument/2006/relationships/hyperlink" Target="http://www.corestandards.org/Math/Content/8/F/" TargetMode="External"/><Relationship Id="rId74" Type="http://schemas.openxmlformats.org/officeDocument/2006/relationships/hyperlink" Target="http://www.corestandards.org/Math/Content/8/G/" TargetMode="External"/><Relationship Id="rId79" Type="http://schemas.openxmlformats.org/officeDocument/2006/relationships/hyperlink" Target="http://www.corestandards.org/Math/Content/8/G/" TargetMode="External"/><Relationship Id="rId87" Type="http://schemas.openxmlformats.org/officeDocument/2006/relationships/hyperlink" Target="http://www.corestandards.org/Math/Content/8/G/" TargetMode="External"/><Relationship Id="rId102" Type="http://schemas.openxmlformats.org/officeDocument/2006/relationships/hyperlink" Target="http://adventisteducation.org/downloads/pdf/Elementary%20Math%20Standards%20Data%20Analysis%20Statistics%20and%20Probability.pdf" TargetMode="External"/><Relationship Id="rId110" Type="http://schemas.openxmlformats.org/officeDocument/2006/relationships/hyperlink" Target="http://adventisteducation.org/downloads/pdf/Elementary%20Math%20Standards%20Data%20Analysis%20Statistics%20and%20Probability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dventisteducation.org/downloads/pdf/Elementary%20Math%20Standards%20Operations%20and%20Algebraic%20Thinking.pdf" TargetMode="External"/><Relationship Id="rId82" Type="http://schemas.openxmlformats.org/officeDocument/2006/relationships/hyperlink" Target="http://www.corestandards.org/Math/Content/8/G/" TargetMode="External"/><Relationship Id="rId90" Type="http://schemas.openxmlformats.org/officeDocument/2006/relationships/hyperlink" Target="http://adventisteducation.org/downloads/pdf/Elementary%20Math%20Standards%20Geometry.pdf" TargetMode="External"/><Relationship Id="rId95" Type="http://schemas.openxmlformats.org/officeDocument/2006/relationships/hyperlink" Target="http://www.corestandards.org/Math/Content/8/SP/" TargetMode="External"/><Relationship Id="rId19" Type="http://schemas.openxmlformats.org/officeDocument/2006/relationships/hyperlink" Target="http://adventisteducation.org/downloads/pdf/Elementary%20Math%20Standards%20Operations%20and%20Algebraic%20Thinking.pdf" TargetMode="External"/><Relationship Id="rId14" Type="http://schemas.openxmlformats.org/officeDocument/2006/relationships/hyperlink" Target="http://www.corestandards.org/Math/Content/8/NS/" TargetMode="External"/><Relationship Id="rId22" Type="http://schemas.openxmlformats.org/officeDocument/2006/relationships/hyperlink" Target="http://www.corestandards.org/Math/Content/8/EE/" TargetMode="External"/><Relationship Id="rId27" Type="http://schemas.openxmlformats.org/officeDocument/2006/relationships/hyperlink" Target="http://adventisteducation.org/downloads/pdf/Elementary%20Math%20Standards%20Operations%20and%20Algebraic%20Thinking.pdf" TargetMode="External"/><Relationship Id="rId30" Type="http://schemas.openxmlformats.org/officeDocument/2006/relationships/hyperlink" Target="http://www.corestandards.org/Math/Content/8/EE/" TargetMode="External"/><Relationship Id="rId35" Type="http://schemas.openxmlformats.org/officeDocument/2006/relationships/hyperlink" Target="http://adventisteducation.org/downloads/pdf/Elementary%20Math%20Standards%20Operations%20and%20Algebraic%20Thinking.pdf" TargetMode="External"/><Relationship Id="rId43" Type="http://schemas.openxmlformats.org/officeDocument/2006/relationships/hyperlink" Target="http://adventisteducation.org/downloads/pdf/Elementary%20Math%20Standards%20Operations%20and%20Algebraic%20Thinking.pdf" TargetMode="External"/><Relationship Id="rId48" Type="http://schemas.openxmlformats.org/officeDocument/2006/relationships/hyperlink" Target="http://www.corestandards.org/Math/Content/8/EE/" TargetMode="External"/><Relationship Id="rId56" Type="http://schemas.openxmlformats.org/officeDocument/2006/relationships/hyperlink" Target="http://www.corestandards.org/Math/Content/8/F/" TargetMode="External"/><Relationship Id="rId64" Type="http://schemas.openxmlformats.org/officeDocument/2006/relationships/hyperlink" Target="http://www.corestandards.org/Math/Content/8/F/" TargetMode="External"/><Relationship Id="rId69" Type="http://schemas.openxmlformats.org/officeDocument/2006/relationships/hyperlink" Target="http://adventisteducation.org/downloads/pdf/Elementary%20Math%20Standards%20Operations%20and%20Algebraic%20Thinking.pdf" TargetMode="External"/><Relationship Id="rId77" Type="http://schemas.openxmlformats.org/officeDocument/2006/relationships/hyperlink" Target="http://www.corestandards.org/Math/Content/8/G/" TargetMode="External"/><Relationship Id="rId100" Type="http://schemas.openxmlformats.org/officeDocument/2006/relationships/hyperlink" Target="http://adventisteducation.org/downloads/pdf/Elementary%20Math%20Standards%20Data%20Analysis%20Statistics%20and%20Probability.pdf" TargetMode="External"/><Relationship Id="rId105" Type="http://schemas.openxmlformats.org/officeDocument/2006/relationships/hyperlink" Target="http://www.corestandards.org/Math/Content/8/SP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corestandards.org/Math/Content/8/NS/" TargetMode="External"/><Relationship Id="rId51" Type="http://schemas.openxmlformats.org/officeDocument/2006/relationships/hyperlink" Target="http://adventisteducation.org/downloads/pdf/Elementary%20Math%20Standards%20Operations%20and%20Algebraic%20Thinking.pdf" TargetMode="External"/><Relationship Id="rId72" Type="http://schemas.openxmlformats.org/officeDocument/2006/relationships/hyperlink" Target="http://www.corestandards.org/Math/Content/8/F/" TargetMode="External"/><Relationship Id="rId80" Type="http://schemas.openxmlformats.org/officeDocument/2006/relationships/hyperlink" Target="http://www.corestandards.org/Math/Content/8/G/" TargetMode="External"/><Relationship Id="rId85" Type="http://schemas.openxmlformats.org/officeDocument/2006/relationships/hyperlink" Target="http://www.corestandards.org/Math/Content/8/G/" TargetMode="External"/><Relationship Id="rId93" Type="http://schemas.openxmlformats.org/officeDocument/2006/relationships/hyperlink" Target="http://www.corestandards.org/Math/Content/8/G/" TargetMode="External"/><Relationship Id="rId98" Type="http://schemas.openxmlformats.org/officeDocument/2006/relationships/hyperlink" Target="http://adventisteducation.org/downloads/pdf/Elementary%20Math%20Standards%20Data%20Analysis%20Statistics%20and%20Probabilit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8/NS/" TargetMode="External"/><Relationship Id="rId17" Type="http://schemas.openxmlformats.org/officeDocument/2006/relationships/hyperlink" Target="http://adventisteducation.org/downloads/pdf/Elementary%20Math%20Standards%20Operations%20and%20Algebraic%20Thinking.pdf" TargetMode="External"/><Relationship Id="rId25" Type="http://schemas.openxmlformats.org/officeDocument/2006/relationships/hyperlink" Target="http://adventisteducation.org/downloads/pdf/Elementary%20Math%20Standards%20Operations%20and%20Algebraic%20Thinking.pdf" TargetMode="External"/><Relationship Id="rId33" Type="http://schemas.openxmlformats.org/officeDocument/2006/relationships/hyperlink" Target="http://adventisteducation.org/downloads/pdf/Elementary%20Math%20Standards%20Operations%20and%20Algebraic%20Thinking.pdf" TargetMode="External"/><Relationship Id="rId38" Type="http://schemas.openxmlformats.org/officeDocument/2006/relationships/hyperlink" Target="http://www.corestandards.org/Math/Content/8/EE/" TargetMode="External"/><Relationship Id="rId46" Type="http://schemas.openxmlformats.org/officeDocument/2006/relationships/hyperlink" Target="http://www.corestandards.org/Math/Content/8/EE/" TargetMode="External"/><Relationship Id="rId59" Type="http://schemas.openxmlformats.org/officeDocument/2006/relationships/hyperlink" Target="http://adventisteducation.org/downloads/pdf/Elementary%20Math%20Standards%20Operations%20and%20Algebraic%20Thinking.pdf" TargetMode="External"/><Relationship Id="rId67" Type="http://schemas.openxmlformats.org/officeDocument/2006/relationships/hyperlink" Target="http://adventisteducation.org/downloads/pdf/Elementary%20Math%20Standards%20Operations%20and%20Algebraic%20Thinking.pdf" TargetMode="External"/><Relationship Id="rId103" Type="http://schemas.openxmlformats.org/officeDocument/2006/relationships/hyperlink" Target="http://www.corestandards.org/Math/Content/8/SP/" TargetMode="External"/><Relationship Id="rId108" Type="http://schemas.openxmlformats.org/officeDocument/2006/relationships/hyperlink" Target="http://adventisteducation.org/downloads/pdf/Elementary%20Math%20Standards%20Data%20Analysis%20Statistics%20and%20Probability.pdf" TargetMode="External"/><Relationship Id="rId20" Type="http://schemas.openxmlformats.org/officeDocument/2006/relationships/hyperlink" Target="http://www.corestandards.org/Math/Content/8/EE/" TargetMode="External"/><Relationship Id="rId41" Type="http://schemas.openxmlformats.org/officeDocument/2006/relationships/hyperlink" Target="http://adventisteducation.org/downloads/pdf/Elementary%20Math%20Standards%20Operations%20and%20Algebraic%20Thinking.pdf" TargetMode="External"/><Relationship Id="rId54" Type="http://schemas.openxmlformats.org/officeDocument/2006/relationships/hyperlink" Target="http://www.corestandards.org/Math/Content/8/F/" TargetMode="External"/><Relationship Id="rId62" Type="http://schemas.openxmlformats.org/officeDocument/2006/relationships/hyperlink" Target="http://www.corestandards.org/Math/Content/8/F/" TargetMode="External"/><Relationship Id="rId70" Type="http://schemas.openxmlformats.org/officeDocument/2006/relationships/hyperlink" Target="http://www.corestandards.org/Math/Content/8/F/" TargetMode="External"/><Relationship Id="rId75" Type="http://schemas.openxmlformats.org/officeDocument/2006/relationships/hyperlink" Target="http://www.corestandards.org/Math/Content/8/G/" TargetMode="External"/><Relationship Id="rId83" Type="http://schemas.openxmlformats.org/officeDocument/2006/relationships/hyperlink" Target="http://adventisteducation.org/downloads/pdf/Elementary%20Math%20Standards%20Geometry.pdf" TargetMode="External"/><Relationship Id="rId88" Type="http://schemas.openxmlformats.org/officeDocument/2006/relationships/hyperlink" Target="http://adventisteducation.org/downloads/pdf/Elementary%20Math%20Standards%20Geometry.pdf" TargetMode="External"/><Relationship Id="rId91" Type="http://schemas.openxmlformats.org/officeDocument/2006/relationships/hyperlink" Target="http://www.corestandards.org/Math/Content/8/G/" TargetMode="External"/><Relationship Id="rId96" Type="http://schemas.openxmlformats.org/officeDocument/2006/relationships/hyperlink" Target="http://adventisteducation.org/downloads/pdf/Elementary%20Math%20Standards%20Data%20Analysis%20Statistics%20and%20Probability.pdf" TargetMode="External"/><Relationship Id="rId111" Type="http://schemas.openxmlformats.org/officeDocument/2006/relationships/hyperlink" Target="http://www.corestandards.org/Math/Content/8/S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Operations%20and%20Algebraic%20Thinking.pdf" TargetMode="External"/><Relationship Id="rId23" Type="http://schemas.openxmlformats.org/officeDocument/2006/relationships/hyperlink" Target="http://adventisteducation.org/downloads/pdf/Elementary%20Math%20Standards%20Operations%20and%20Algebraic%20Thinking.pdf" TargetMode="External"/><Relationship Id="rId28" Type="http://schemas.openxmlformats.org/officeDocument/2006/relationships/hyperlink" Target="http://www.corestandards.org/Math/Content/8/EE/" TargetMode="External"/><Relationship Id="rId36" Type="http://schemas.openxmlformats.org/officeDocument/2006/relationships/hyperlink" Target="http://www.corestandards.org/Math/Content/8/EE/" TargetMode="External"/><Relationship Id="rId49" Type="http://schemas.openxmlformats.org/officeDocument/2006/relationships/hyperlink" Target="http://adventisteducation.org/downloads/pdf/Elementary%20Math%20Standards%20Operations%20and%20Algebraic%20Thinking.pdf" TargetMode="External"/><Relationship Id="rId57" Type="http://schemas.openxmlformats.org/officeDocument/2006/relationships/hyperlink" Target="http://adventisteducation.org/downloads/pdf/Elementary%20Math%20Standards%20Operations%20and%20Algebraic%20Thinking.pdf" TargetMode="External"/><Relationship Id="rId106" Type="http://schemas.openxmlformats.org/officeDocument/2006/relationships/hyperlink" Target="http://adventisteducation.org/downloads/pdf/Elementary%20Math%20Standards%20Data%20Analysis%20Statistics%20and%20Probability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corestandards.org/Math/Content/8/NS/" TargetMode="External"/><Relationship Id="rId31" Type="http://schemas.openxmlformats.org/officeDocument/2006/relationships/hyperlink" Target="http://adventisteducation.org/downloads/pdf/Elementary%20Math%20Standards%20Operations%20and%20Algebraic%20Thinking.pdf" TargetMode="External"/><Relationship Id="rId44" Type="http://schemas.openxmlformats.org/officeDocument/2006/relationships/hyperlink" Target="http://www.corestandards.org/Math/Content/8/EE/" TargetMode="External"/><Relationship Id="rId52" Type="http://schemas.openxmlformats.org/officeDocument/2006/relationships/hyperlink" Target="http://www.corestandards.org/Math/Content/8/EE/" TargetMode="External"/><Relationship Id="rId60" Type="http://schemas.openxmlformats.org/officeDocument/2006/relationships/hyperlink" Target="http://www.corestandards.org/Math/Content/8/F/" TargetMode="External"/><Relationship Id="rId65" Type="http://schemas.openxmlformats.org/officeDocument/2006/relationships/hyperlink" Target="http://adventisteducation.org/downloads/pdf/Elementary%20Math%20Standards%20Operations%20and%20Algebraic%20Thinking.pdf" TargetMode="External"/><Relationship Id="rId73" Type="http://schemas.openxmlformats.org/officeDocument/2006/relationships/hyperlink" Target="http://adventisteducation.org/downloads/pdf/Elementary%20Math%20Standards%20Measurement.pdf" TargetMode="External"/><Relationship Id="rId78" Type="http://schemas.openxmlformats.org/officeDocument/2006/relationships/hyperlink" Target="http://adventisteducation.org/downloads/pdf/Elementary%20Math%20Standards%20Geometry.pdf" TargetMode="External"/><Relationship Id="rId81" Type="http://schemas.openxmlformats.org/officeDocument/2006/relationships/hyperlink" Target="http://adventisteducation.org/downloads/pdf/Elementary%20Math%20Standards%20Geometry.pdf" TargetMode="External"/><Relationship Id="rId86" Type="http://schemas.openxmlformats.org/officeDocument/2006/relationships/hyperlink" Target="http://adventisteducation.org/downloads/pdf/Elementary%20Math%20Standards%20Geometry.pdf" TargetMode="External"/><Relationship Id="rId94" Type="http://schemas.openxmlformats.org/officeDocument/2006/relationships/hyperlink" Target="http://adventisteducation.org/downloads/pdf/Elementary%20Math%20Standards%20Data%20Analysis%20Statistics%20and%20Probability.pdf" TargetMode="External"/><Relationship Id="rId99" Type="http://schemas.openxmlformats.org/officeDocument/2006/relationships/hyperlink" Target="http://www.corestandards.org/Math/Content/8/SP/" TargetMode="External"/><Relationship Id="rId101" Type="http://schemas.openxmlformats.org/officeDocument/2006/relationships/hyperlink" Target="http://www.corestandards.org/Math/Content/8/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8/EE/" TargetMode="External"/><Relationship Id="rId39" Type="http://schemas.openxmlformats.org/officeDocument/2006/relationships/hyperlink" Target="http://adventisteducation.org/downloads/pdf/Elementary%20Math%20Standards%20Operations%20and%20Algebraic%20Thinking.pdf" TargetMode="External"/><Relationship Id="rId109" Type="http://schemas.openxmlformats.org/officeDocument/2006/relationships/hyperlink" Target="http://www.corestandards.org/Math/Content/8/SP/" TargetMode="External"/><Relationship Id="rId34" Type="http://schemas.openxmlformats.org/officeDocument/2006/relationships/hyperlink" Target="http://www.corestandards.org/Math/Content/8/EE/" TargetMode="External"/><Relationship Id="rId50" Type="http://schemas.openxmlformats.org/officeDocument/2006/relationships/hyperlink" Target="http://www.corestandards.org/Math/Content/8/EE/" TargetMode="External"/><Relationship Id="rId55" Type="http://schemas.openxmlformats.org/officeDocument/2006/relationships/hyperlink" Target="http://adventisteducation.org/downloads/pdf/Elementary%20Math%20Standards%20Operations%20and%20Algebraic%20Thinking.pdf" TargetMode="External"/><Relationship Id="rId76" Type="http://schemas.openxmlformats.org/officeDocument/2006/relationships/hyperlink" Target="http://adventisteducation.org/downloads/pdf/Elementary%20Math%20Standards%20Geometry.pdf" TargetMode="External"/><Relationship Id="rId97" Type="http://schemas.openxmlformats.org/officeDocument/2006/relationships/hyperlink" Target="http://www.corestandards.org/Math/Content/8/SP/" TargetMode="External"/><Relationship Id="rId104" Type="http://schemas.openxmlformats.org/officeDocument/2006/relationships/hyperlink" Target="http://adventisteducation.org/downloads/pdf/Elementary%20Math%20Standards%20Data%20Analysis%20Statistics%20and%20Probability.pdf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Operations%20and%20Algebraic%20Thinking.pdf" TargetMode="External"/><Relationship Id="rId92" Type="http://schemas.openxmlformats.org/officeDocument/2006/relationships/hyperlink" Target="http://adventisteducation.org/downloads/pdf/Elementary%20Math%20Standards%20Geome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C9A8F-20D5-42A9-AA66-A32C8EE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Class Summary Sheet.docx</vt:lpstr>
    </vt:vector>
  </TitlesOfParts>
  <Company> </Company>
  <LinksUpToDate>false</LinksUpToDate>
  <CharactersWithSpaces>42482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Class Summary Sheet.docx</dc:title>
  <dc:creator>Kim Stubbert</dc:creator>
  <cp:lastModifiedBy>Kim Stubbert</cp:lastModifiedBy>
  <cp:revision>2</cp:revision>
  <cp:lastPrinted>2015-05-07T16:36:00Z</cp:lastPrinted>
  <dcterms:created xsi:type="dcterms:W3CDTF">2015-05-26T03:29:00Z</dcterms:created>
  <dcterms:modified xsi:type="dcterms:W3CDTF">2015-05-26T03:29:00Z</dcterms:modified>
</cp:coreProperties>
</file>